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E4" w:rsidRPr="00FC1482" w:rsidRDefault="006A3EE4" w:rsidP="00BC649C">
      <w:pPr>
        <w:keepNext/>
        <w:spacing w:after="0" w:line="240" w:lineRule="auto"/>
        <w:ind w:left="4760" w:right="-2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FC1482">
        <w:rPr>
          <w:rFonts w:ascii="Times New Roman" w:hAnsi="Times New Roman"/>
          <w:i/>
          <w:color w:val="000000"/>
          <w:sz w:val="26"/>
          <w:szCs w:val="26"/>
          <w:lang w:eastAsia="ru-RU"/>
        </w:rPr>
        <w:t>Приложение 24</w:t>
      </w:r>
    </w:p>
    <w:p w:rsidR="006A3EE4" w:rsidRPr="00FC1482" w:rsidRDefault="006A3EE4" w:rsidP="00BC649C">
      <w:pPr>
        <w:spacing w:after="0" w:line="240" w:lineRule="auto"/>
        <w:ind w:left="4760" w:right="-2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FC1482">
        <w:rPr>
          <w:rFonts w:ascii="Times New Roman" w:hAnsi="Times New Roman"/>
          <w:i/>
          <w:color w:val="000000"/>
          <w:sz w:val="26"/>
          <w:szCs w:val="26"/>
          <w:lang w:eastAsia="ru-RU"/>
        </w:rPr>
        <w:t>к Закону Чувашской Республики</w:t>
      </w:r>
    </w:p>
    <w:p w:rsidR="006A3EE4" w:rsidRPr="00FC1482" w:rsidRDefault="006A3EE4" w:rsidP="00BC649C">
      <w:pPr>
        <w:spacing w:after="0" w:line="240" w:lineRule="auto"/>
        <w:ind w:left="4760" w:right="-2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FC1482">
        <w:rPr>
          <w:rFonts w:ascii="Times New Roman" w:hAnsi="Times New Roman"/>
          <w:i/>
          <w:color w:val="000000"/>
          <w:sz w:val="26"/>
          <w:szCs w:val="26"/>
          <w:lang w:eastAsia="ru-RU"/>
        </w:rPr>
        <w:t>"О республиканском бюджете</w:t>
      </w:r>
    </w:p>
    <w:p w:rsidR="00601BF8" w:rsidRPr="00FC1482" w:rsidRDefault="006A3EE4" w:rsidP="00BC649C">
      <w:pPr>
        <w:spacing w:after="0" w:line="240" w:lineRule="auto"/>
        <w:ind w:left="4760" w:right="-2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FC1482">
        <w:rPr>
          <w:rFonts w:ascii="Times New Roman" w:hAnsi="Times New Roman"/>
          <w:i/>
          <w:color w:val="000000"/>
          <w:sz w:val="26"/>
          <w:szCs w:val="26"/>
          <w:lang w:eastAsia="ru-RU"/>
        </w:rPr>
        <w:t xml:space="preserve">Чувашской Республики на 2021 год </w:t>
      </w:r>
    </w:p>
    <w:p w:rsidR="006A3EE4" w:rsidRPr="00FC1482" w:rsidRDefault="006A3EE4" w:rsidP="00BC649C">
      <w:pPr>
        <w:spacing w:after="0" w:line="240" w:lineRule="auto"/>
        <w:ind w:left="4760" w:right="-2"/>
        <w:jc w:val="center"/>
        <w:rPr>
          <w:rFonts w:ascii="Times New Roman" w:hAnsi="Times New Roman"/>
          <w:i/>
          <w:sz w:val="26"/>
          <w:szCs w:val="26"/>
          <w:lang w:eastAsia="ru-RU"/>
        </w:rPr>
      </w:pPr>
      <w:r w:rsidRPr="00FC1482">
        <w:rPr>
          <w:rFonts w:ascii="Times New Roman" w:hAnsi="Times New Roman"/>
          <w:i/>
          <w:color w:val="000000"/>
          <w:sz w:val="26"/>
          <w:szCs w:val="26"/>
          <w:lang w:eastAsia="ru-RU"/>
        </w:rPr>
        <w:t>и на плановый период 2022 и 2023 годов</w:t>
      </w:r>
      <w:r w:rsidR="00BC649C">
        <w:rPr>
          <w:rFonts w:ascii="Times New Roman" w:hAnsi="Times New Roman"/>
          <w:i/>
          <w:color w:val="000000"/>
          <w:sz w:val="26"/>
          <w:szCs w:val="26"/>
          <w:lang w:eastAsia="ru-RU"/>
        </w:rPr>
        <w:t>"</w:t>
      </w:r>
      <w:r w:rsidRPr="00FC1482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</w:p>
    <w:p w:rsidR="006A3EE4" w:rsidRPr="00FC1482" w:rsidRDefault="006A3EE4" w:rsidP="00FC1482">
      <w:pPr>
        <w:spacing w:after="0" w:line="240" w:lineRule="auto"/>
        <w:ind w:left="457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C1482" w:rsidRPr="00FC1482" w:rsidRDefault="00FC1482" w:rsidP="00FC1482">
      <w:pPr>
        <w:spacing w:after="0" w:line="240" w:lineRule="auto"/>
        <w:ind w:left="457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EE4" w:rsidRPr="000000E5" w:rsidRDefault="006A3EE4" w:rsidP="00AD42B8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t>Таблица 1</w:t>
      </w:r>
    </w:p>
    <w:p w:rsidR="006A3EE4" w:rsidRPr="00FC1482" w:rsidRDefault="006A3EE4" w:rsidP="00FC148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164CF" w:rsidRPr="00FC1482" w:rsidRDefault="005164CF" w:rsidP="00FC148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A3EE4" w:rsidRP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осуществления</w:t>
      </w:r>
      <w:r w:rsid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государственных полномочий </w:t>
      </w:r>
    </w:p>
    <w:p w:rsid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Чувашской Республики по расчету</w:t>
      </w:r>
      <w:r w:rsid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предоставлению дотаций </w:t>
      </w:r>
    </w:p>
    <w:p w:rsid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выравнивание бюджетной обеспеченности</w:t>
      </w:r>
      <w:r w:rsid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поселений </w:t>
      </w:r>
    </w:p>
    <w:p w:rsidR="006A3EE4" w:rsidRP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B40373" w:rsidRPr="00FC1482" w:rsidRDefault="00B40373" w:rsidP="00FC14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7001" w:rsidRPr="00FC1482" w:rsidRDefault="00EE7001" w:rsidP="00FC14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3EE4" w:rsidRPr="000000E5" w:rsidRDefault="006A3EE4" w:rsidP="009D1219">
      <w:pPr>
        <w:spacing w:after="0" w:line="240" w:lineRule="auto"/>
        <w:ind w:right="-11"/>
        <w:jc w:val="right"/>
        <w:rPr>
          <w:rFonts w:ascii="Times New Roman" w:hAnsi="Times New Roman"/>
          <w:sz w:val="24"/>
          <w:szCs w:val="24"/>
        </w:rPr>
      </w:pPr>
      <w:r w:rsidRPr="000000E5"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a9"/>
        <w:tblW w:w="9421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532"/>
        <w:gridCol w:w="2800"/>
        <w:gridCol w:w="1288"/>
        <w:gridCol w:w="1763"/>
        <w:gridCol w:w="1274"/>
        <w:gridCol w:w="1764"/>
      </w:tblGrid>
      <w:tr w:rsidR="006A3EE4" w:rsidRPr="00B40373" w:rsidTr="009D1219">
        <w:trPr>
          <w:trHeight w:val="20"/>
        </w:trPr>
        <w:tc>
          <w:tcPr>
            <w:tcW w:w="532" w:type="dxa"/>
            <w:vMerge w:val="restart"/>
            <w:tcBorders>
              <w:bottom w:val="nil"/>
            </w:tcBorders>
            <w:vAlign w:val="center"/>
          </w:tcPr>
          <w:p w:rsidR="006A3EE4" w:rsidRPr="00B40373" w:rsidRDefault="006A3EE4" w:rsidP="009D1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40373">
              <w:rPr>
                <w:rFonts w:ascii="Times New Roman" w:hAnsi="Times New Roman"/>
                <w:spacing w:val="-6"/>
                <w:sz w:val="24"/>
                <w:szCs w:val="24"/>
              </w:rPr>
              <w:t>№</w:t>
            </w:r>
          </w:p>
          <w:p w:rsidR="006A3EE4" w:rsidRPr="00B40373" w:rsidRDefault="006A3EE4" w:rsidP="009D1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B40373">
              <w:rPr>
                <w:rFonts w:ascii="Times New Roman" w:hAnsi="Times New Roman"/>
                <w:spacing w:val="-6"/>
                <w:sz w:val="24"/>
                <w:szCs w:val="24"/>
              </w:rPr>
              <w:t>п</w:t>
            </w:r>
            <w:proofErr w:type="gramEnd"/>
            <w:r w:rsidRPr="00B40373">
              <w:rPr>
                <w:rFonts w:ascii="Times New Roman" w:hAnsi="Times New Roman"/>
                <w:spacing w:val="-6"/>
                <w:sz w:val="24"/>
                <w:szCs w:val="24"/>
              </w:rPr>
              <w:t>/п</w:t>
            </w:r>
          </w:p>
        </w:tc>
        <w:tc>
          <w:tcPr>
            <w:tcW w:w="2800" w:type="dxa"/>
            <w:vMerge w:val="restart"/>
            <w:tcBorders>
              <w:bottom w:val="nil"/>
            </w:tcBorders>
            <w:vAlign w:val="center"/>
          </w:tcPr>
          <w:p w:rsidR="006A3EE4" w:rsidRPr="00B40373" w:rsidRDefault="006A3EE4" w:rsidP="009D1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Наименование</w:t>
            </w:r>
          </w:p>
          <w:p w:rsidR="006A3EE4" w:rsidRPr="00B40373" w:rsidRDefault="006A3EE4" w:rsidP="009D1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муниципальных районов</w:t>
            </w:r>
          </w:p>
        </w:tc>
        <w:tc>
          <w:tcPr>
            <w:tcW w:w="3051" w:type="dxa"/>
            <w:gridSpan w:val="2"/>
            <w:tcBorders>
              <w:bottom w:val="single" w:sz="4" w:space="0" w:color="auto"/>
            </w:tcBorders>
            <w:vAlign w:val="center"/>
          </w:tcPr>
          <w:p w:rsidR="006A3EE4" w:rsidRPr="00B40373" w:rsidRDefault="006A3EE4" w:rsidP="009D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40373">
              <w:rPr>
                <w:rFonts w:ascii="Times New Roman" w:hAnsi="Times New Roman"/>
                <w:spacing w:val="-6"/>
                <w:sz w:val="24"/>
                <w:szCs w:val="24"/>
              </w:rPr>
              <w:t>2022 год</w:t>
            </w:r>
          </w:p>
        </w:tc>
        <w:tc>
          <w:tcPr>
            <w:tcW w:w="3038" w:type="dxa"/>
            <w:gridSpan w:val="2"/>
            <w:tcBorders>
              <w:bottom w:val="single" w:sz="4" w:space="0" w:color="auto"/>
            </w:tcBorders>
            <w:vAlign w:val="center"/>
          </w:tcPr>
          <w:p w:rsidR="006A3EE4" w:rsidRPr="00B40373" w:rsidRDefault="006A3EE4" w:rsidP="009D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40373">
              <w:rPr>
                <w:rFonts w:ascii="Times New Roman" w:hAnsi="Times New Roman"/>
                <w:spacing w:val="-6"/>
                <w:sz w:val="24"/>
                <w:szCs w:val="24"/>
              </w:rPr>
              <w:t>2023 год</w:t>
            </w:r>
          </w:p>
        </w:tc>
      </w:tr>
      <w:tr w:rsidR="006A3EE4" w:rsidRPr="00C0041B" w:rsidTr="009D1219">
        <w:trPr>
          <w:trHeight w:val="276"/>
        </w:trPr>
        <w:tc>
          <w:tcPr>
            <w:tcW w:w="532" w:type="dxa"/>
            <w:vMerge/>
            <w:tcBorders>
              <w:bottom w:val="nil"/>
            </w:tcBorders>
            <w:vAlign w:val="center"/>
          </w:tcPr>
          <w:p w:rsidR="006A3EE4" w:rsidRPr="00B40373" w:rsidRDefault="006A3EE4" w:rsidP="009D1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bottom w:val="nil"/>
            </w:tcBorders>
            <w:vAlign w:val="center"/>
          </w:tcPr>
          <w:p w:rsidR="006A3EE4" w:rsidRPr="00B40373" w:rsidRDefault="006A3EE4" w:rsidP="009D1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tcBorders>
              <w:bottom w:val="nil"/>
            </w:tcBorders>
            <w:vAlign w:val="center"/>
          </w:tcPr>
          <w:p w:rsidR="006A3EE4" w:rsidRPr="00B40373" w:rsidRDefault="00BC649C" w:rsidP="009D1219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="006A3EE4"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center"/>
          </w:tcPr>
          <w:p w:rsidR="00C0041B" w:rsidRDefault="00FB2137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="006A3EE4"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том числе</w:t>
            </w:r>
          </w:p>
          <w:p w:rsidR="00C0041B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на расходы</w:t>
            </w:r>
          </w:p>
          <w:p w:rsidR="009D1219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по расчету </w:t>
            </w:r>
          </w:p>
          <w:p w:rsidR="00C0041B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и предоставл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нию дотаций поселениям</w:t>
            </w:r>
          </w:p>
          <w:p w:rsidR="00C0041B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на выравнив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C0041B" w:rsidRPr="00B40373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обеспеченн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сти</w:t>
            </w:r>
            <w:r w:rsidR="009D1219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274" w:type="dxa"/>
            <w:vMerge w:val="restart"/>
            <w:tcBorders>
              <w:bottom w:val="nil"/>
            </w:tcBorders>
            <w:vAlign w:val="center"/>
          </w:tcPr>
          <w:p w:rsidR="006A3EE4" w:rsidRPr="00B40373" w:rsidRDefault="00BC649C" w:rsidP="009D1219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="006A3EE4"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764" w:type="dxa"/>
            <w:vMerge w:val="restart"/>
            <w:tcBorders>
              <w:bottom w:val="nil"/>
            </w:tcBorders>
            <w:vAlign w:val="center"/>
          </w:tcPr>
          <w:p w:rsidR="00C0041B" w:rsidRDefault="00FB2137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="006A3EE4"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том числе</w:t>
            </w:r>
          </w:p>
          <w:p w:rsidR="00C0041B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на расходы</w:t>
            </w:r>
          </w:p>
          <w:p w:rsidR="00C0041B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по расчету и предоставл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нию дотаций поселениям</w:t>
            </w:r>
          </w:p>
          <w:p w:rsidR="00C0041B" w:rsidRPr="00B40373" w:rsidRDefault="006A3EE4" w:rsidP="009D1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на выравнив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ние бюджетной обеспеченн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B4037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сти поселений</w:t>
            </w:r>
          </w:p>
        </w:tc>
      </w:tr>
      <w:tr w:rsidR="006A3EE4" w:rsidRPr="00C0041B" w:rsidTr="009D1219">
        <w:trPr>
          <w:trHeight w:val="2229"/>
        </w:trPr>
        <w:tc>
          <w:tcPr>
            <w:tcW w:w="532" w:type="dxa"/>
            <w:vMerge/>
            <w:tcBorders>
              <w:bottom w:val="nil"/>
            </w:tcBorders>
          </w:tcPr>
          <w:p w:rsidR="006A3EE4" w:rsidRPr="000000E5" w:rsidRDefault="006A3EE4" w:rsidP="00FC148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</w:rPr>
            </w:pPr>
          </w:p>
        </w:tc>
        <w:tc>
          <w:tcPr>
            <w:tcW w:w="2800" w:type="dxa"/>
            <w:vMerge/>
            <w:tcBorders>
              <w:bottom w:val="nil"/>
            </w:tcBorders>
          </w:tcPr>
          <w:p w:rsidR="006A3EE4" w:rsidRPr="000000E5" w:rsidRDefault="006A3EE4" w:rsidP="00FC148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bottom w:val="nil"/>
            </w:tcBorders>
          </w:tcPr>
          <w:p w:rsidR="006A3EE4" w:rsidRPr="000000E5" w:rsidRDefault="006A3EE4" w:rsidP="00FC148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  <w:tcBorders>
              <w:bottom w:val="nil"/>
            </w:tcBorders>
          </w:tcPr>
          <w:p w:rsidR="006A3EE4" w:rsidRPr="000000E5" w:rsidRDefault="006A3EE4" w:rsidP="00FC148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vMerge/>
            <w:tcBorders>
              <w:bottom w:val="nil"/>
            </w:tcBorders>
          </w:tcPr>
          <w:p w:rsidR="006A3EE4" w:rsidRPr="000000E5" w:rsidRDefault="006A3EE4" w:rsidP="00FC148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4" w:type="dxa"/>
            <w:vMerge/>
            <w:tcBorders>
              <w:bottom w:val="nil"/>
            </w:tcBorders>
          </w:tcPr>
          <w:p w:rsidR="006A3EE4" w:rsidRPr="000000E5" w:rsidRDefault="006A3EE4" w:rsidP="00FC148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C3C66" w:rsidRPr="001C3C66" w:rsidRDefault="001C3C66" w:rsidP="001C3C66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9429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540"/>
        <w:gridCol w:w="2790"/>
        <w:gridCol w:w="1290"/>
        <w:gridCol w:w="1770"/>
        <w:gridCol w:w="1276"/>
        <w:gridCol w:w="1763"/>
      </w:tblGrid>
      <w:tr w:rsidR="006A3EE4" w:rsidRPr="00FC1482" w:rsidTr="00EB43FC">
        <w:trPr>
          <w:trHeight w:val="223"/>
          <w:tblHeader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FC1482" w:rsidRDefault="00EB43FC" w:rsidP="00EB43F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FC1482" w:rsidRDefault="00EB43FC" w:rsidP="00EB43F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FC1482" w:rsidRDefault="00EB43FC" w:rsidP="00EB43FC">
            <w:pPr>
              <w:spacing w:after="0" w:line="235" w:lineRule="auto"/>
              <w:ind w:right="-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FC1482" w:rsidRDefault="00EB43FC" w:rsidP="00EB43FC">
            <w:pPr>
              <w:spacing w:after="0" w:line="235" w:lineRule="auto"/>
              <w:ind w:right="-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FC1482" w:rsidRDefault="00EB43FC" w:rsidP="00EB43FC">
            <w:pPr>
              <w:spacing w:after="0" w:line="235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FC1482" w:rsidRDefault="00EB43FC" w:rsidP="00EB43FC">
            <w:pPr>
              <w:tabs>
                <w:tab w:val="left" w:pos="862"/>
                <w:tab w:val="left" w:pos="898"/>
              </w:tabs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B43FC" w:rsidRPr="00FC1482" w:rsidTr="00EB43FC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19 316,5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18 333,5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1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20 739,2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19 707,6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Батыревский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45 524,3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43 295,2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Вурнарский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41 038,0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40 327,7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Ибресинский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31 415,2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29 877,9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Канашский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47 345,9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44 639,1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12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Козловский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24 690,3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23 985,0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5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Комсомольский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33 348,6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31 908,3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4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Красноармейский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18 295,9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18 098,6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Красночетайский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18 314,2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17 455,5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3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Мариинско-Посадский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29 471,7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28 070,6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2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Моргаушский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43 108,1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41 671,7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1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Порецкий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16 017,9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15 435,6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7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Урмарский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30 321,5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28 838,4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7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Цивильский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46 498,6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45 984,4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6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Чебоксарский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83 815,1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82 061,3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Шемуршинский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16 267,4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15 464,5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4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Шумерлинский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11 691,8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11 013,9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4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Ядринский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32 751,7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31 782,3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5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Яльчикский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21 740,0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20 821,9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2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Янтиковский</w:t>
            </w:r>
            <w:proofErr w:type="spellEnd"/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19 015,1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18 103,8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</w:tr>
      <w:tr w:rsidR="00EB43FC" w:rsidRPr="00FC1482" w:rsidTr="00EB43FC">
        <w:trPr>
          <w:trHeight w:val="22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Нераспределенный резерв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162 681,0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156 718,0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B43FC" w:rsidRPr="00FC1482" w:rsidTr="00EB43FC">
        <w:trPr>
          <w:trHeight w:val="22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14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25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813 408,0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spacing w:after="0" w:line="235" w:lineRule="auto"/>
              <w:ind w:right="5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3 026,1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B43FC" w:rsidRPr="00FC1482" w:rsidRDefault="00EB43FC" w:rsidP="000A06A2">
            <w:pPr>
              <w:widowControl w:val="0"/>
              <w:spacing w:after="0" w:line="235" w:lineRule="auto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783 594,8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3FC" w:rsidRPr="00FC1482" w:rsidRDefault="00EB43FC" w:rsidP="00EB43FC">
            <w:pPr>
              <w:widowControl w:val="0"/>
              <w:tabs>
                <w:tab w:val="left" w:pos="862"/>
                <w:tab w:val="left" w:pos="898"/>
              </w:tabs>
              <w:spacing w:after="0" w:line="235" w:lineRule="auto"/>
              <w:ind w:right="44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14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3 026,1</w:t>
            </w:r>
          </w:p>
        </w:tc>
      </w:tr>
    </w:tbl>
    <w:p w:rsidR="00FC1482" w:rsidRDefault="00FC1482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6A3EE4" w:rsidRPr="000000E5" w:rsidRDefault="00FC1482" w:rsidP="00FC1482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</w:t>
      </w:r>
    </w:p>
    <w:p w:rsidR="006A3EE4" w:rsidRPr="00FC1482" w:rsidRDefault="006A3EE4" w:rsidP="0031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FC1482" w:rsidRDefault="006A3EE4" w:rsidP="0031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122BA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6A3EE4" w:rsidRP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государственных полномочий Чувашской Республики по созданию и обеспечению деятельности</w:t>
      </w:r>
    </w:p>
    <w:p w:rsidR="003122BA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 комиссий для рассмотрения дел</w:t>
      </w:r>
    </w:p>
    <w:p w:rsidR="006A3EE4" w:rsidRPr="00FC1482" w:rsidRDefault="006A3EE4" w:rsidP="00FC14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1482">
        <w:rPr>
          <w:rFonts w:ascii="Times New Roman" w:hAnsi="Times New Roman"/>
          <w:b/>
          <w:color w:val="000000"/>
          <w:sz w:val="28"/>
          <w:szCs w:val="28"/>
          <w:lang w:eastAsia="ru-RU"/>
        </w:rPr>
        <w:t>об административных правонарушениях на 2022 и 2023 годы</w:t>
      </w:r>
    </w:p>
    <w:p w:rsidR="006A3EE4" w:rsidRPr="00FC1482" w:rsidRDefault="006A3EE4" w:rsidP="0031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E7001" w:rsidRPr="00FC1482" w:rsidRDefault="00EE7001" w:rsidP="0031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779"/>
        <w:gridCol w:w="1985"/>
        <w:gridCol w:w="1984"/>
      </w:tblGrid>
      <w:tr w:rsidR="006A3EE4" w:rsidRPr="000000E5" w:rsidTr="003122BA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0000E5" w:rsidTr="003122BA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3122BA">
        <w:tc>
          <w:tcPr>
            <w:tcW w:w="638" w:type="dxa"/>
            <w:tcBorders>
              <w:top w:val="single" w:sz="4" w:space="0" w:color="auto"/>
            </w:tcBorders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9" w:type="dxa"/>
            <w:tcBorders>
              <w:top w:val="single" w:sz="4" w:space="0" w:color="auto"/>
            </w:tcBorders>
          </w:tcPr>
          <w:p w:rsidR="006A3EE4" w:rsidRPr="000000E5" w:rsidRDefault="006A3EE4" w:rsidP="003122BA">
            <w:pPr>
              <w:spacing w:after="0" w:line="240" w:lineRule="auto"/>
              <w:ind w:left="71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196,1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6A3EE4" w:rsidRPr="000000E5" w:rsidTr="003122BA">
        <w:tc>
          <w:tcPr>
            <w:tcW w:w="638" w:type="dxa"/>
          </w:tcPr>
          <w:p w:rsidR="006A3EE4" w:rsidRPr="000000E5" w:rsidRDefault="006A3EE4" w:rsidP="003122BA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</w:tcPr>
          <w:p w:rsidR="006A3EE4" w:rsidRPr="000000E5" w:rsidRDefault="006A3EE4" w:rsidP="003122BA">
            <w:pPr>
              <w:spacing w:after="0" w:line="240" w:lineRule="auto"/>
              <w:ind w:left="57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7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215,8</w:t>
            </w:r>
          </w:p>
        </w:tc>
        <w:tc>
          <w:tcPr>
            <w:tcW w:w="1984" w:type="dxa"/>
          </w:tcPr>
          <w:p w:rsidR="006A3EE4" w:rsidRPr="000000E5" w:rsidRDefault="006A3EE4" w:rsidP="000A06A2">
            <w:pPr>
              <w:tabs>
                <w:tab w:val="left" w:pos="2340"/>
              </w:tabs>
              <w:spacing w:after="0" w:line="240" w:lineRule="auto"/>
              <w:ind w:left="-76" w:right="64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215,8</w:t>
            </w:r>
          </w:p>
        </w:tc>
      </w:tr>
    </w:tbl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6A3EE4" w:rsidRPr="000000E5" w:rsidSect="003122BA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3</w:t>
      </w:r>
    </w:p>
    <w:p w:rsidR="006A3EE4" w:rsidRPr="003122BA" w:rsidRDefault="006A3EE4" w:rsidP="003122BA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3122BA" w:rsidRDefault="006A3EE4" w:rsidP="00312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A3EE4" w:rsidRPr="00514ECA" w:rsidRDefault="006A3EE4" w:rsidP="003122B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РАСПРЕДЕЛЕНИЕ</w:t>
      </w:r>
    </w:p>
    <w:p w:rsidR="003122BA" w:rsidRPr="00514ECA" w:rsidRDefault="006A3EE4" w:rsidP="003122B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840FEB" w:rsidRDefault="006A3EE4" w:rsidP="003122B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и бюджетам городских округов для осуществления делегированных </w:t>
      </w:r>
    </w:p>
    <w:p w:rsidR="00840FEB" w:rsidRDefault="006A3EE4" w:rsidP="003122B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государственных полномочий Российской Федерации на </w:t>
      </w:r>
      <w:proofErr w:type="gramStart"/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государственную</w:t>
      </w:r>
      <w:proofErr w:type="gramEnd"/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</w:p>
    <w:p w:rsidR="006A3EE4" w:rsidRPr="00514ECA" w:rsidRDefault="006A3EE4" w:rsidP="003122B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регистрацию актов гражданского состояния на 2022 и 2023 годы</w:t>
      </w:r>
    </w:p>
    <w:p w:rsidR="006A3EE4" w:rsidRPr="003122BA" w:rsidRDefault="006A3EE4" w:rsidP="0031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24433" w:rsidRPr="003122BA" w:rsidRDefault="00224433" w:rsidP="0031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 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779"/>
        <w:gridCol w:w="1984"/>
        <w:gridCol w:w="1985"/>
      </w:tblGrid>
      <w:tr w:rsidR="006A3EE4" w:rsidRPr="00514ECA" w:rsidTr="00514ECA">
        <w:tc>
          <w:tcPr>
            <w:tcW w:w="638" w:type="dxa"/>
            <w:vMerge w:val="restart"/>
            <w:vAlign w:val="center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9" w:type="dxa"/>
            <w:vMerge w:val="restart"/>
            <w:vAlign w:val="center"/>
          </w:tcPr>
          <w:p w:rsidR="006A3EE4" w:rsidRPr="00514ECA" w:rsidRDefault="006A3EE4" w:rsidP="00514EC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969" w:type="dxa"/>
            <w:gridSpan w:val="2"/>
            <w:vAlign w:val="center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514ECA" w:rsidTr="00514ECA">
        <w:tc>
          <w:tcPr>
            <w:tcW w:w="638" w:type="dxa"/>
            <w:vMerge/>
            <w:vAlign w:val="center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vMerge/>
            <w:vAlign w:val="center"/>
          </w:tcPr>
          <w:p w:rsidR="006A3EE4" w:rsidRPr="00514ECA" w:rsidRDefault="006A3EE4" w:rsidP="00514EC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5" w:type="dxa"/>
            <w:vAlign w:val="center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1 041,3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1 882,5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1 882,5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1 783,3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1 783,3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1 197,4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1 197,4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1 274,6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1 274,6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1 233,4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1 233,4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1 357,8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1 357,8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1 265,5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1 265,5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1 465,8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1 465,8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1 242,4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1 242,4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1 086,8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1 086,8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1 156,5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1 156,5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1 832,7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1 832,7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2 437,0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2 437,0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1 315,3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1 315,3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1 363,8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1 363,8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1 390,3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1 390,3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1 316,7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1 316,7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2 525,9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2 525,9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3 497,7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3 497,7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3 893,8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3 893,8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13 583,7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13 583,7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1 921,0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1 921,0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14ECA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</w:tcPr>
          <w:p w:rsidR="006A3EE4" w:rsidRPr="00514ECA" w:rsidRDefault="006A3EE4" w:rsidP="00514ECA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1984" w:type="dxa"/>
          </w:tcPr>
          <w:p w:rsidR="006A3EE4" w:rsidRPr="00514ECA" w:rsidRDefault="006A3EE4" w:rsidP="000A06A2">
            <w:pPr>
              <w:spacing w:after="0" w:line="240" w:lineRule="auto"/>
              <w:ind w:left="-76"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51 065,2</w:t>
            </w:r>
          </w:p>
        </w:tc>
        <w:tc>
          <w:tcPr>
            <w:tcW w:w="1985" w:type="dxa"/>
          </w:tcPr>
          <w:p w:rsidR="006A3EE4" w:rsidRPr="00514ECA" w:rsidRDefault="006A3EE4" w:rsidP="000A06A2">
            <w:pPr>
              <w:spacing w:after="0" w:line="240" w:lineRule="auto"/>
              <w:ind w:left="-76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51 065,2</w:t>
            </w:r>
          </w:p>
        </w:tc>
      </w:tr>
    </w:tbl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514EC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4</w:t>
      </w:r>
    </w:p>
    <w:p w:rsidR="006A3EE4" w:rsidRPr="00514ECA" w:rsidRDefault="006A3EE4" w:rsidP="00514ECA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514ECA" w:rsidRDefault="006A3EE4" w:rsidP="00514ECA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24433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316E80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городских округов для осуществления государственных полномочий Чувашской Республики в сфере трудовых отношений 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24433" w:rsidRPr="00514ECA" w:rsidRDefault="00224433" w:rsidP="00514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779"/>
        <w:gridCol w:w="1984"/>
        <w:gridCol w:w="1985"/>
      </w:tblGrid>
      <w:tr w:rsidR="006A3EE4" w:rsidRPr="00514ECA" w:rsidTr="00514ECA">
        <w:tc>
          <w:tcPr>
            <w:tcW w:w="638" w:type="dxa"/>
            <w:vMerge w:val="restart"/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9" w:type="dxa"/>
            <w:vMerge w:val="restart"/>
            <w:vAlign w:val="center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969" w:type="dxa"/>
            <w:gridSpan w:val="2"/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514ECA" w:rsidTr="00514ECA">
        <w:tc>
          <w:tcPr>
            <w:tcW w:w="638" w:type="dxa"/>
            <w:vMerge/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vMerge/>
            <w:vAlign w:val="center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A3EE4" w:rsidRPr="00514ECA" w:rsidRDefault="006A3EE4" w:rsidP="00692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5" w:type="dxa"/>
            <w:vAlign w:val="center"/>
          </w:tcPr>
          <w:p w:rsidR="006A3EE4" w:rsidRPr="00514ECA" w:rsidRDefault="006A3EE4" w:rsidP="00692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9" w:type="dxa"/>
            <w:tcBorders>
              <w:top w:val="single" w:sz="4" w:space="0" w:color="auto"/>
            </w:tcBorders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A3EE4" w:rsidRPr="00514ECA" w:rsidTr="00514E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2 175,6</w:t>
            </w:r>
          </w:p>
        </w:tc>
        <w:tc>
          <w:tcPr>
            <w:tcW w:w="1985" w:type="dxa"/>
          </w:tcPr>
          <w:p w:rsidR="006A3EE4" w:rsidRPr="00514ECA" w:rsidRDefault="006A3EE4" w:rsidP="005072BB">
            <w:pPr>
              <w:spacing w:after="0" w:line="240" w:lineRule="auto"/>
              <w:ind w:right="67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2 175,6</w:t>
            </w:r>
          </w:p>
        </w:tc>
      </w:tr>
    </w:tbl>
    <w:p w:rsidR="00514ECA" w:rsidRDefault="00514ECA" w:rsidP="005072B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br w:type="page"/>
      </w:r>
    </w:p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5</w:t>
      </w:r>
    </w:p>
    <w:p w:rsidR="006A3EE4" w:rsidRPr="00514ECA" w:rsidRDefault="006A3EE4" w:rsidP="00514ECA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514ECA" w:rsidRDefault="006A3EE4" w:rsidP="00514ECA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 округов для финансового обеспечения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переданных</w:t>
      </w:r>
      <w:proofErr w:type="gramEnd"/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исполнительно-распорядительным органам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муниципальных образований государственных полномочий</w:t>
      </w:r>
    </w:p>
    <w:p w:rsidR="00FB12DD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составлению (изменению) списков кандидатов</w:t>
      </w:r>
      <w:r w:rsidR="00FB12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присяжные 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заседатели федеральных судов общей юрисдикции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Российской Федерации на 2022 </w:t>
      </w:r>
      <w:r w:rsidR="006E0DA5"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и 2023 годы</w:t>
      </w:r>
    </w:p>
    <w:p w:rsidR="006A3EE4" w:rsidRPr="00514ECA" w:rsidRDefault="006A3EE4" w:rsidP="00514ECA">
      <w:pPr>
        <w:spacing w:after="0" w:line="240" w:lineRule="auto"/>
        <w:jc w:val="right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D3944" w:rsidRPr="00514ECA" w:rsidRDefault="00ED3944" w:rsidP="00514ECA">
      <w:pPr>
        <w:spacing w:after="0" w:line="240" w:lineRule="auto"/>
        <w:jc w:val="right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38"/>
        <w:gridCol w:w="5204"/>
        <w:gridCol w:w="1843"/>
        <w:gridCol w:w="1701"/>
      </w:tblGrid>
      <w:tr w:rsidR="006A3EE4" w:rsidRPr="000000E5" w:rsidTr="00514EC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</w:rPr>
              <w:br/>
              <w:t>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514ECA"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47,3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84,6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107,1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74,5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74,2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63,0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2,9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36,5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80,4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89,7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4,1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25,4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53,6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Цивильский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89,7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4,1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126,4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5,8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23,7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18,2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89,2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4,1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27,8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24,8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192,3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8,9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г. Новочебоксарск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262,3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12,1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980,3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43,9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г. Шумерля</w:t>
            </w:r>
          </w:p>
        </w:tc>
        <w:tc>
          <w:tcPr>
            <w:tcW w:w="1843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82,7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</w:tr>
      <w:tr w:rsidR="006A3EE4" w:rsidRPr="000000E5" w:rsidTr="00514ECA">
        <w:tc>
          <w:tcPr>
            <w:tcW w:w="638" w:type="dxa"/>
          </w:tcPr>
          <w:p w:rsidR="006A3EE4" w:rsidRPr="000000E5" w:rsidRDefault="006A3EE4" w:rsidP="0051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4" w:type="dxa"/>
          </w:tcPr>
          <w:p w:rsidR="006A3EE4" w:rsidRPr="000000E5" w:rsidRDefault="006A3EE4" w:rsidP="00514ECA">
            <w:pPr>
              <w:tabs>
                <w:tab w:val="left" w:pos="525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2 844,8</w:t>
            </w:r>
          </w:p>
        </w:tc>
        <w:tc>
          <w:tcPr>
            <w:tcW w:w="1701" w:type="dxa"/>
          </w:tcPr>
          <w:p w:rsidR="006A3EE4" w:rsidRPr="000000E5" w:rsidRDefault="006A3EE4" w:rsidP="005B241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</w:rPr>
              <w:t>129,9</w:t>
            </w:r>
          </w:p>
        </w:tc>
      </w:tr>
    </w:tbl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</w:t>
      </w:r>
    </w:p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6</w:t>
      </w:r>
    </w:p>
    <w:p w:rsidR="006A3EE4" w:rsidRPr="00514ECA" w:rsidRDefault="006A3EE4" w:rsidP="005072B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514ECA" w:rsidRDefault="006A3EE4" w:rsidP="005072B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 округов для осуществления государственных полномочий Чувашской Республики по организации и осуществлению деятельности по опеке и попечительству на 2022 и 2023 годы</w:t>
      </w:r>
    </w:p>
    <w:p w:rsidR="006E46D8" w:rsidRPr="00514ECA" w:rsidRDefault="006E46D8" w:rsidP="005072B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E46D8" w:rsidRPr="00514ECA" w:rsidRDefault="006E46D8" w:rsidP="005072B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A3EE4" w:rsidRPr="000000E5" w:rsidRDefault="006A3EE4" w:rsidP="00514ECA">
      <w:pPr>
        <w:spacing w:after="0" w:line="240" w:lineRule="auto"/>
        <w:ind w:right="-34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952" w:type="dxa"/>
        <w:tblInd w:w="-2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2268"/>
        <w:gridCol w:w="1701"/>
        <w:gridCol w:w="1843"/>
        <w:gridCol w:w="1701"/>
        <w:gridCol w:w="1842"/>
      </w:tblGrid>
      <w:tr w:rsidR="006A3EE4" w:rsidRPr="00514ECA" w:rsidTr="00514ECA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ниципальных рай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нов и городских округов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514ECA" w:rsidTr="00514ECA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692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692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514ECA" w:rsidTr="00514ECA"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труда и соц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альной защиты Чувашской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молодежной п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литики Чува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ш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труда и соц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альной защиты Чувашской Республики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молодежной п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литики Чува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ш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ской Республики</w:t>
            </w:r>
          </w:p>
        </w:tc>
      </w:tr>
      <w:tr w:rsidR="006A3EE4" w:rsidRPr="00514ECA" w:rsidTr="00514ECA">
        <w:tc>
          <w:tcPr>
            <w:tcW w:w="597" w:type="dxa"/>
            <w:tcBorders>
              <w:top w:val="single" w:sz="4" w:space="0" w:color="auto"/>
            </w:tcBorders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A3EE4" w:rsidRPr="00514ECA" w:rsidRDefault="006A3EE4" w:rsidP="005072BB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</w:t>
            </w:r>
            <w:r w:rsidR="00BC649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softHyphen/>
            </w: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1701" w:type="dxa"/>
          </w:tcPr>
          <w:p w:rsidR="00514ECA" w:rsidRDefault="00514ECA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514ECA" w:rsidRDefault="00514ECA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514ECA" w:rsidRDefault="00514ECA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514ECA" w:rsidRDefault="00514ECA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341,3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341,3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C64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692,5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C64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692,5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341,3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341,3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C1C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C1C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399,3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C1C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710,9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C1C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710,9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964,6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BC64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964,6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BC64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858,3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634,5</w:t>
            </w:r>
          </w:p>
        </w:tc>
      </w:tr>
      <w:tr w:rsidR="006A3EE4" w:rsidRPr="00514ECA" w:rsidTr="00514ECA">
        <w:tc>
          <w:tcPr>
            <w:tcW w:w="597" w:type="dxa"/>
          </w:tcPr>
          <w:p w:rsidR="006A3EE4" w:rsidRPr="00514ECA" w:rsidRDefault="006A3EE4" w:rsidP="005072B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3EE4" w:rsidRPr="00514ECA" w:rsidRDefault="006A3EE4" w:rsidP="005072BB">
            <w:pPr>
              <w:spacing w:after="0" w:line="240" w:lineRule="auto"/>
              <w:ind w:left="82" w:right="-2426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tabs>
                <w:tab w:val="left" w:pos="1190"/>
              </w:tabs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6 128,6</w:t>
            </w:r>
          </w:p>
        </w:tc>
        <w:tc>
          <w:tcPr>
            <w:tcW w:w="1843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31 206,8</w:t>
            </w:r>
          </w:p>
        </w:tc>
        <w:tc>
          <w:tcPr>
            <w:tcW w:w="1701" w:type="dxa"/>
          </w:tcPr>
          <w:p w:rsidR="006A3EE4" w:rsidRPr="00514ECA" w:rsidRDefault="006A3EE4" w:rsidP="000A06A2">
            <w:pPr>
              <w:spacing w:after="0" w:line="240" w:lineRule="auto"/>
              <w:ind w:right="452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6 128,6</w:t>
            </w:r>
          </w:p>
        </w:tc>
        <w:tc>
          <w:tcPr>
            <w:tcW w:w="1842" w:type="dxa"/>
          </w:tcPr>
          <w:p w:rsidR="006A3EE4" w:rsidRPr="00514ECA" w:rsidRDefault="006A3EE4" w:rsidP="000A06A2">
            <w:pPr>
              <w:spacing w:after="0" w:line="240" w:lineRule="auto"/>
              <w:ind w:right="451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4ECA">
              <w:rPr>
                <w:rFonts w:ascii="Times New Roman" w:hAnsi="Times New Roman"/>
                <w:sz w:val="24"/>
                <w:szCs w:val="24"/>
                <w:lang w:eastAsia="ru-RU"/>
              </w:rPr>
              <w:t>31 206,8</w:t>
            </w:r>
          </w:p>
        </w:tc>
      </w:tr>
    </w:tbl>
    <w:p w:rsidR="0066359C" w:rsidRPr="000000E5" w:rsidRDefault="0066359C" w:rsidP="005072B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6359C" w:rsidRPr="000000E5" w:rsidRDefault="0066359C" w:rsidP="005072B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A06A2" w:rsidRDefault="000A06A2" w:rsidP="00514EC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A3EE4" w:rsidRPr="000000E5" w:rsidRDefault="006A3EE4" w:rsidP="00514EC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7</w:t>
      </w:r>
    </w:p>
    <w:p w:rsidR="006A3EE4" w:rsidRPr="00514ECA" w:rsidRDefault="006A3EE4" w:rsidP="00AE3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514ECA" w:rsidRDefault="006A3EE4" w:rsidP="00AE3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государственных полномочий Чувашской Республики по созданию комиссий по делам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несовершеннолетних и защите их прав и организации</w:t>
      </w:r>
    </w:p>
    <w:p w:rsidR="006A3EE4" w:rsidRPr="00514ECA" w:rsidRDefault="006A3EE4" w:rsidP="00514E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4ECA">
        <w:rPr>
          <w:rFonts w:ascii="Times New Roman" w:hAnsi="Times New Roman"/>
          <w:b/>
          <w:color w:val="000000"/>
          <w:sz w:val="28"/>
          <w:szCs w:val="28"/>
          <w:lang w:eastAsia="ru-RU"/>
        </w:rPr>
        <w:t>деятельности таких комиссий на 2022 и 2023 годы</w:t>
      </w:r>
    </w:p>
    <w:p w:rsidR="006A3EE4" w:rsidRPr="00514ECA" w:rsidRDefault="006A3EE4" w:rsidP="00AE3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6359C" w:rsidRPr="00514ECA" w:rsidRDefault="0066359C" w:rsidP="00AE3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3EE4" w:rsidRPr="000000E5" w:rsidRDefault="006A3EE4" w:rsidP="00AE378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779"/>
        <w:gridCol w:w="1984"/>
        <w:gridCol w:w="1985"/>
      </w:tblGrid>
      <w:tr w:rsidR="006A3EE4" w:rsidRPr="00635725" w:rsidTr="00635725">
        <w:tc>
          <w:tcPr>
            <w:tcW w:w="638" w:type="dxa"/>
            <w:vMerge w:val="restart"/>
            <w:vAlign w:val="center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9" w:type="dxa"/>
            <w:vMerge w:val="restart"/>
            <w:vAlign w:val="center"/>
          </w:tcPr>
          <w:p w:rsidR="006A3EE4" w:rsidRPr="00635725" w:rsidRDefault="006A3EE4" w:rsidP="00AE378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969" w:type="dxa"/>
            <w:gridSpan w:val="2"/>
            <w:vAlign w:val="center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635725" w:rsidTr="00635725">
        <w:tc>
          <w:tcPr>
            <w:tcW w:w="638" w:type="dxa"/>
            <w:vMerge/>
            <w:vAlign w:val="center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vMerge/>
            <w:vAlign w:val="center"/>
          </w:tcPr>
          <w:p w:rsidR="006A3EE4" w:rsidRPr="00635725" w:rsidRDefault="006A3EE4" w:rsidP="00AE378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A3EE4" w:rsidRPr="00635725" w:rsidRDefault="006A3EE4" w:rsidP="00692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5" w:type="dxa"/>
            <w:vAlign w:val="center"/>
          </w:tcPr>
          <w:p w:rsidR="006A3EE4" w:rsidRPr="00635725" w:rsidRDefault="006A3EE4" w:rsidP="00692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9" w:type="dxa"/>
            <w:tcBorders>
              <w:top w:val="single" w:sz="4" w:space="0" w:color="auto"/>
            </w:tcBorders>
          </w:tcPr>
          <w:p w:rsidR="006A3EE4" w:rsidRPr="00635725" w:rsidRDefault="006A3EE4" w:rsidP="00AE378B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975,90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975,90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341,30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975,90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975,90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1 317,20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1 317,20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4 602,60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779" w:type="dxa"/>
          </w:tcPr>
          <w:p w:rsidR="006A3EE4" w:rsidRPr="00635725" w:rsidRDefault="006A3EE4" w:rsidP="00AE378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682,60</w:t>
            </w:r>
          </w:p>
        </w:tc>
      </w:tr>
      <w:tr w:rsidR="006A3EE4" w:rsidRPr="0063572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638" w:type="dxa"/>
          </w:tcPr>
          <w:p w:rsidR="006A3EE4" w:rsidRPr="00635725" w:rsidRDefault="006A3EE4" w:rsidP="00AE378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779" w:type="dxa"/>
          </w:tcPr>
          <w:p w:rsidR="006A3EE4" w:rsidRPr="00635725" w:rsidRDefault="006A3EE4" w:rsidP="00635725">
            <w:pPr>
              <w:spacing w:after="0" w:line="240" w:lineRule="auto"/>
              <w:ind w:firstLine="6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6A3EE4" w:rsidRPr="00635725" w:rsidRDefault="006A3EE4" w:rsidP="000A06A2">
            <w:pPr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18 110,6</w:t>
            </w:r>
          </w:p>
        </w:tc>
        <w:tc>
          <w:tcPr>
            <w:tcW w:w="1985" w:type="dxa"/>
          </w:tcPr>
          <w:p w:rsidR="006A3EE4" w:rsidRPr="00635725" w:rsidRDefault="006A3EE4" w:rsidP="000A06A2">
            <w:pPr>
              <w:tabs>
                <w:tab w:val="left" w:pos="1712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725">
              <w:rPr>
                <w:rFonts w:ascii="Times New Roman" w:hAnsi="Times New Roman"/>
                <w:sz w:val="24"/>
                <w:szCs w:val="24"/>
                <w:lang w:eastAsia="ru-RU"/>
              </w:rPr>
              <w:t>18 110,6</w:t>
            </w:r>
          </w:p>
        </w:tc>
      </w:tr>
    </w:tbl>
    <w:p w:rsidR="006A3EE4" w:rsidRPr="000000E5" w:rsidRDefault="006A3EE4" w:rsidP="00AE378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8</w:t>
      </w:r>
    </w:p>
    <w:p w:rsidR="006A3EE4" w:rsidRPr="00635725" w:rsidRDefault="006A3EE4" w:rsidP="006357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635725" w:rsidRDefault="006A3EE4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РАСПРЕДЕЛЕНИЕ</w:t>
      </w:r>
    </w:p>
    <w:p w:rsidR="0066359C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городских округов для осуществления государственных полномочий 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Чувашской Республики по финансовому обеспечению </w:t>
      </w:r>
      <w:proofErr w:type="gramStart"/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государственных</w:t>
      </w:r>
      <w:proofErr w:type="gramEnd"/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 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гарантий реализации прав на получение общедоступного и бесплатного</w:t>
      </w:r>
      <w:r w:rsidR="0066359C"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 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дошкольного образования в </w:t>
      </w:r>
      <w:proofErr w:type="gramStart"/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муниципальных</w:t>
      </w:r>
      <w:proofErr w:type="gramEnd"/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 дошкольных образовательных </w:t>
      </w: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proofErr w:type="gramStart"/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организациях</w:t>
      </w:r>
      <w:proofErr w:type="gramEnd"/>
      <w:r w:rsidRPr="00635725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 на плановый период 2022 и 2023 годов</w:t>
      </w:r>
    </w:p>
    <w:p w:rsidR="006A3EE4" w:rsidRPr="00635725" w:rsidRDefault="006A3EE4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6359C" w:rsidRPr="00635725" w:rsidRDefault="0066359C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3EE4" w:rsidRPr="000000E5" w:rsidRDefault="006A3EE4" w:rsidP="00635725">
      <w:pPr>
        <w:spacing w:after="0" w:line="240" w:lineRule="auto"/>
        <w:ind w:right="-3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9385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132"/>
        <w:gridCol w:w="1843"/>
        <w:gridCol w:w="1843"/>
      </w:tblGrid>
      <w:tr w:rsidR="006A3EE4" w:rsidRPr="000000E5" w:rsidTr="00635725">
        <w:tc>
          <w:tcPr>
            <w:tcW w:w="567" w:type="dxa"/>
            <w:vMerge w:val="restart"/>
            <w:vAlign w:val="center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32" w:type="dxa"/>
            <w:vMerge w:val="restart"/>
            <w:vAlign w:val="center"/>
          </w:tcPr>
          <w:p w:rsidR="006A3EE4" w:rsidRPr="000000E5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686" w:type="dxa"/>
            <w:gridSpan w:val="2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0000E5" w:rsidTr="00635725">
        <w:tc>
          <w:tcPr>
            <w:tcW w:w="567" w:type="dxa"/>
            <w:vMerge/>
            <w:vAlign w:val="center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32" w:type="dxa"/>
            <w:vMerge/>
            <w:vAlign w:val="center"/>
          </w:tcPr>
          <w:p w:rsidR="006A3EE4" w:rsidRPr="000000E5" w:rsidRDefault="006A3EE4" w:rsidP="005072BB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</w:tcBorders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32" w:type="dxa"/>
            <w:tcBorders>
              <w:top w:val="single" w:sz="4" w:space="0" w:color="auto"/>
            </w:tcBorders>
          </w:tcPr>
          <w:p w:rsidR="006A3EE4" w:rsidRPr="000000E5" w:rsidRDefault="006A3EE4" w:rsidP="005072BB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5 158,8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5 158,8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21 031,8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21 031,8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68 732,9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68 732,9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63 854,4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63 854,4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48 030,8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48 030,8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69 508,6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69 508,6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35 908,2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35 908,2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34 459,7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34 459,7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29 881,8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29 881,8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24 503,9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24 503,9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44 236,0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44 236,0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79 427,6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79 427,6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15 054,2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15 054,2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41 334,9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41 334,9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131 065,3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131 065,3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182 465,9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182 465,9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19 927,9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19 927,9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0,0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44 727,4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44 727,4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14 193,9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14 193,9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26 327,8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26 327,8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94 012,9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94 012,9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180 774,6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180 774,6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597 470,5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597 470,5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2 513 587,3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2 513 587,3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97 602,8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97 602,8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67" w:type="dxa"/>
          </w:tcPr>
          <w:p w:rsidR="006A3EE4" w:rsidRPr="000000E5" w:rsidRDefault="006A3EE4" w:rsidP="005072B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32" w:type="dxa"/>
          </w:tcPr>
          <w:p w:rsidR="006A3EE4" w:rsidRPr="000000E5" w:rsidRDefault="006A3EE4" w:rsidP="005072BB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345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4 483 279,9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298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4 483 279,9</w:t>
            </w:r>
          </w:p>
        </w:tc>
      </w:tr>
    </w:tbl>
    <w:p w:rsidR="006A3EE4" w:rsidRPr="000000E5" w:rsidRDefault="006A3EE4">
      <w:p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5072B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9</w:t>
      </w:r>
    </w:p>
    <w:p w:rsidR="006A3EE4" w:rsidRPr="00635725" w:rsidRDefault="006A3EE4" w:rsidP="005072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635725" w:rsidRDefault="006A3EE4" w:rsidP="005072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РАСПРЕДЕЛЕНИЕ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и бюджетам городских округов для осуществления государственных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полномочий Чувашской Республики по финансовому обеспечению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государственных гарантий реализации прав на получение </w:t>
      </w:r>
      <w:proofErr w:type="gramStart"/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общедоступного</w:t>
      </w:r>
      <w:proofErr w:type="gramEnd"/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и бесплатного дошкольного, начального общего, основного общего,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среднего общего образования в </w:t>
      </w:r>
      <w:proofErr w:type="gramStart"/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муниципальных</w:t>
      </w:r>
      <w:proofErr w:type="gramEnd"/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 общеобразовательных 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proofErr w:type="gramStart"/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организациях</w:t>
      </w:r>
      <w:proofErr w:type="gramEnd"/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, обеспечение дополнительного образования детей </w:t>
      </w:r>
    </w:p>
    <w:p w:rsidR="00635725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в муниципальных общеобразовательных организациях </w:t>
      </w: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на плановый период 2022 и 2023 годов</w:t>
      </w:r>
    </w:p>
    <w:p w:rsidR="006A3EE4" w:rsidRPr="00635725" w:rsidRDefault="006A3EE4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3BD4" w:rsidRPr="00635725" w:rsidRDefault="008C3BD4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3EE4" w:rsidRPr="000000E5" w:rsidRDefault="006A3EE4" w:rsidP="00507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204"/>
        <w:gridCol w:w="1843"/>
        <w:gridCol w:w="1701"/>
      </w:tblGrid>
      <w:tr w:rsidR="006A3EE4" w:rsidRPr="000000E5" w:rsidTr="00635725">
        <w:tc>
          <w:tcPr>
            <w:tcW w:w="638" w:type="dxa"/>
            <w:vMerge w:val="restart"/>
            <w:vAlign w:val="center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04" w:type="dxa"/>
            <w:vMerge w:val="restart"/>
            <w:vAlign w:val="center"/>
          </w:tcPr>
          <w:p w:rsidR="006A3EE4" w:rsidRPr="000000E5" w:rsidRDefault="006A3EE4" w:rsidP="00635725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544" w:type="dxa"/>
            <w:gridSpan w:val="2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0000E5" w:rsidTr="00635725">
        <w:tc>
          <w:tcPr>
            <w:tcW w:w="638" w:type="dxa"/>
            <w:vMerge/>
            <w:vAlign w:val="center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vMerge/>
            <w:vAlign w:val="center"/>
          </w:tcPr>
          <w:p w:rsidR="006A3EE4" w:rsidRPr="000000E5" w:rsidRDefault="006A3EE4" w:rsidP="00635725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4" w:type="dxa"/>
            <w:tcBorders>
              <w:top w:val="single" w:sz="4" w:space="0" w:color="auto"/>
            </w:tcBorders>
          </w:tcPr>
          <w:p w:rsidR="006A3EE4" w:rsidRPr="000000E5" w:rsidRDefault="006A3EE4" w:rsidP="00635725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119 071,6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119 071,6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121 339,0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121 339,0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282 144,6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282 144,6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222 038,3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222 038,3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162 084,5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162 084,5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266 300,8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266 300,8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108 241,9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108 241,9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195 764,1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195 764,1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95 997,6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95 997,6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92 144,3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92 144,3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122 230,5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122 230,5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250 235,7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250 235,7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68 228,7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68 228,7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164 583,0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164 583,0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217 144,5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217 144,5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381 746,4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381 746,4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96 520,2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96 520,2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56 795,7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56 795,7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167 855,0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167 855,0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129 953,8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129 953,8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109 253,4 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109 253,4 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155 511,2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155 511,2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278 644,7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278 644,7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647 173,0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647 173,0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2 478 206,8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2 478 206,8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843" w:type="dxa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139 922,6</w:t>
            </w:r>
          </w:p>
        </w:tc>
        <w:tc>
          <w:tcPr>
            <w:tcW w:w="1701" w:type="dxa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0"/>
                <w:lang w:eastAsia="ru-RU"/>
              </w:rPr>
              <w:t>139 922,6</w:t>
            </w:r>
          </w:p>
        </w:tc>
      </w:tr>
      <w:tr w:rsidR="006A3EE4" w:rsidRPr="000000E5" w:rsidTr="0063572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638" w:type="dxa"/>
          </w:tcPr>
          <w:p w:rsidR="006A3EE4" w:rsidRPr="000000E5" w:rsidRDefault="006A3EE4" w:rsidP="00635725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</w:tcPr>
          <w:p w:rsidR="006A3EE4" w:rsidRPr="000000E5" w:rsidRDefault="006A3EE4" w:rsidP="0063572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7 129 131,9</w:t>
            </w:r>
          </w:p>
        </w:tc>
        <w:tc>
          <w:tcPr>
            <w:tcW w:w="1701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325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7 129 131,9</w:t>
            </w:r>
          </w:p>
        </w:tc>
      </w:tr>
    </w:tbl>
    <w:p w:rsidR="006A3EE4" w:rsidRPr="000000E5" w:rsidRDefault="006A3EE4" w:rsidP="005072B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3C5FB3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10</w:t>
      </w:r>
    </w:p>
    <w:p w:rsidR="006A3EE4" w:rsidRPr="00635725" w:rsidRDefault="006A3EE4" w:rsidP="008C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3EE4" w:rsidRPr="00635725" w:rsidRDefault="006A3EE4" w:rsidP="008C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8C3BD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делегированных государственных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полномочий Российской Федерации по назначению и выплате </w:t>
      </w:r>
    </w:p>
    <w:p w:rsidR="00A32716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единовременного пособия при передаче ребенка на воспитание </w:t>
      </w:r>
    </w:p>
    <w:p w:rsidR="006A3EE4" w:rsidRP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5725">
        <w:rPr>
          <w:rFonts w:ascii="Times New Roman" w:hAnsi="Times New Roman"/>
          <w:b/>
          <w:color w:val="000000"/>
          <w:sz w:val="28"/>
          <w:szCs w:val="28"/>
          <w:lang w:eastAsia="ru-RU"/>
        </w:rPr>
        <w:t>в семью на плановый период 2022 и 2023 годов</w:t>
      </w:r>
    </w:p>
    <w:p w:rsidR="006A3EE4" w:rsidRPr="00635725" w:rsidRDefault="006A3EE4" w:rsidP="003C5FB3">
      <w:pPr>
        <w:spacing w:after="0" w:line="240" w:lineRule="auto"/>
        <w:jc w:val="right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C3BD4" w:rsidRPr="00635725" w:rsidRDefault="008C3BD4" w:rsidP="003C5FB3">
      <w:pPr>
        <w:spacing w:after="0" w:line="240" w:lineRule="auto"/>
        <w:jc w:val="right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6A3EE4" w:rsidRPr="000000E5" w:rsidRDefault="006A3EE4" w:rsidP="003C5FB3">
      <w:pPr>
        <w:spacing w:after="0" w:line="240" w:lineRule="auto"/>
        <w:jc w:val="right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062"/>
        <w:gridCol w:w="1843"/>
        <w:gridCol w:w="1843"/>
      </w:tblGrid>
      <w:tr w:rsidR="006A3EE4" w:rsidRPr="000000E5" w:rsidTr="00635725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F4E4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0000E5" w:rsidTr="00635725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F4E4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635725">
        <w:tc>
          <w:tcPr>
            <w:tcW w:w="638" w:type="dxa"/>
            <w:tcBorders>
              <w:top w:val="single" w:sz="4" w:space="0" w:color="auto"/>
            </w:tcBorders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196,2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215,9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255,1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255,1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176,6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274,7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574,6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196,3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692,4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2 863,7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3 097,2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843" w:type="dxa"/>
            <w:vAlign w:val="center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6A3EE4" w:rsidRPr="000000E5" w:rsidTr="00635725">
        <w:tc>
          <w:tcPr>
            <w:tcW w:w="638" w:type="dxa"/>
          </w:tcPr>
          <w:p w:rsidR="006A3EE4" w:rsidRPr="000000E5" w:rsidRDefault="006A3EE4" w:rsidP="00BF4E49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</w:tcPr>
          <w:p w:rsidR="006A3EE4" w:rsidRPr="000000E5" w:rsidRDefault="006A3EE4" w:rsidP="00BF4E4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68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7 323,7</w:t>
            </w:r>
          </w:p>
        </w:tc>
        <w:tc>
          <w:tcPr>
            <w:tcW w:w="1843" w:type="dxa"/>
            <w:vAlign w:val="bottom"/>
          </w:tcPr>
          <w:p w:rsidR="006A3EE4" w:rsidRPr="000000E5" w:rsidRDefault="006A3EE4" w:rsidP="00635725">
            <w:pPr>
              <w:spacing w:after="0" w:line="240" w:lineRule="auto"/>
              <w:ind w:right="54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7 557,4</w:t>
            </w:r>
          </w:p>
        </w:tc>
      </w:tr>
    </w:tbl>
    <w:p w:rsidR="006A3EE4" w:rsidRPr="000000E5" w:rsidRDefault="006A3EE4" w:rsidP="003C5FB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3EE4" w:rsidRPr="000000E5" w:rsidRDefault="006A3EE4" w:rsidP="005072B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3EE4" w:rsidRPr="000000E5" w:rsidRDefault="006A3EE4">
      <w:p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7E0F0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11</w:t>
      </w:r>
    </w:p>
    <w:p w:rsidR="006A3EE4" w:rsidRPr="000000E5" w:rsidRDefault="006A3EE4" w:rsidP="006357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A3EE4" w:rsidRPr="000000E5" w:rsidRDefault="006A3EE4" w:rsidP="006357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A3EE4" w:rsidRPr="000000E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>РАСПРЕДЕЛЕНИЕ</w:t>
      </w:r>
    </w:p>
    <w:p w:rsid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субвенций бюджетам муниципальных районов и бюджетам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городских округов для осуществления государственных полномочий </w:t>
      </w:r>
    </w:p>
    <w:p w:rsidR="0063572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Чувашской Республики по выплате компенсации платы, взимаемой </w:t>
      </w:r>
    </w:p>
    <w:p w:rsidR="00840FEB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с родителей (законных представителей) за присмотр и уход за детьми, </w:t>
      </w:r>
    </w:p>
    <w:p w:rsidR="006A3EE4" w:rsidRPr="000000E5" w:rsidRDefault="006A3EE4" w:rsidP="0063572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proofErr w:type="gramStart"/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>посещающими</w:t>
      </w:r>
      <w:proofErr w:type="gramEnd"/>
      <w:r w:rsidRPr="000000E5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образовательные организации, реализующие образовательную программу дошкольного образования на территории Чувашской Республики, на плановый период 2022 и 2023 годов</w:t>
      </w:r>
    </w:p>
    <w:p w:rsidR="006A3EE4" w:rsidRPr="000000E5" w:rsidRDefault="006A3EE4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32716" w:rsidRPr="000000E5" w:rsidRDefault="00A32716" w:rsidP="00635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EE4" w:rsidRPr="000000E5" w:rsidRDefault="006A3EE4" w:rsidP="007E0F0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204"/>
        <w:gridCol w:w="1843"/>
        <w:gridCol w:w="1701"/>
      </w:tblGrid>
      <w:tr w:rsidR="006A3EE4" w:rsidRPr="00BE4F6A" w:rsidTr="00BE4F6A">
        <w:tc>
          <w:tcPr>
            <w:tcW w:w="638" w:type="dxa"/>
            <w:vMerge w:val="restart"/>
            <w:vAlign w:val="center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04" w:type="dxa"/>
            <w:vMerge w:val="restart"/>
            <w:vAlign w:val="center"/>
          </w:tcPr>
          <w:p w:rsidR="006A3EE4" w:rsidRPr="00BE4F6A" w:rsidRDefault="006A3EE4" w:rsidP="007E0F0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544" w:type="dxa"/>
            <w:gridSpan w:val="2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BE4F6A" w:rsidTr="00BE4F6A">
        <w:tc>
          <w:tcPr>
            <w:tcW w:w="638" w:type="dxa"/>
            <w:vMerge/>
            <w:vAlign w:val="center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vMerge/>
            <w:vAlign w:val="center"/>
          </w:tcPr>
          <w:p w:rsidR="006A3EE4" w:rsidRPr="00BE4F6A" w:rsidRDefault="006A3EE4" w:rsidP="007E0F0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4" w:type="dxa"/>
            <w:tcBorders>
              <w:top w:val="single" w:sz="4" w:space="0" w:color="auto"/>
            </w:tcBorders>
          </w:tcPr>
          <w:p w:rsidR="006A3EE4" w:rsidRPr="00BE4F6A" w:rsidRDefault="006A3EE4" w:rsidP="007E0F0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123,3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447,0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608,7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608,7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289,6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480,3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480,3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265,4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265,4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461,2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421,7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291,4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614,2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614,2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372,1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372,1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310,5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310,5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1 131,6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1 131,6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1 518,7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1 518,7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178,5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219,8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311,4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311,4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818,8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818,8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1 422,6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1 422,6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4 303,3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4 303,3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15 059,9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15 059,9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843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701" w:type="dxa"/>
          </w:tcPr>
          <w:p w:rsidR="006A3EE4" w:rsidRPr="00BE4F6A" w:rsidRDefault="006A3EE4" w:rsidP="00BE4F6A">
            <w:pPr>
              <w:widowControl w:val="0"/>
              <w:autoSpaceDE w:val="0"/>
              <w:autoSpaceDN w:val="0"/>
              <w:spacing w:after="0" w:line="240" w:lineRule="auto"/>
              <w:ind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z w:val="24"/>
                <w:szCs w:val="24"/>
                <w:lang w:eastAsia="ru-RU"/>
              </w:rPr>
              <w:t>323,7</w:t>
            </w:r>
          </w:p>
        </w:tc>
      </w:tr>
      <w:tr w:rsidR="006A3EE4" w:rsidRPr="00BE4F6A" w:rsidTr="00BE4F6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638" w:type="dxa"/>
          </w:tcPr>
          <w:p w:rsidR="006A3EE4" w:rsidRPr="00BE4F6A" w:rsidRDefault="006A3EE4" w:rsidP="007E0F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</w:tcPr>
          <w:p w:rsidR="006A3EE4" w:rsidRPr="00BE4F6A" w:rsidRDefault="006A3EE4" w:rsidP="007E0F0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A3EE4" w:rsidRPr="00BE4F6A" w:rsidRDefault="006A3EE4" w:rsidP="00BE4F6A">
            <w:pPr>
              <w:spacing w:after="0" w:line="240" w:lineRule="auto"/>
              <w:ind w:right="458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31 088,8</w:t>
            </w:r>
          </w:p>
        </w:tc>
        <w:tc>
          <w:tcPr>
            <w:tcW w:w="1701" w:type="dxa"/>
            <w:vAlign w:val="center"/>
          </w:tcPr>
          <w:p w:rsidR="006A3EE4" w:rsidRPr="00BE4F6A" w:rsidRDefault="006A3EE4" w:rsidP="00BE4F6A">
            <w:pPr>
              <w:spacing w:after="0" w:line="240" w:lineRule="auto"/>
              <w:ind w:right="437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E4F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31 088,8</w:t>
            </w:r>
          </w:p>
        </w:tc>
      </w:tr>
    </w:tbl>
    <w:p w:rsidR="006A3EE4" w:rsidRPr="000000E5" w:rsidRDefault="006A3EE4" w:rsidP="007E0F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3EE4" w:rsidRPr="000000E5" w:rsidRDefault="006A3EE4" w:rsidP="00372D6D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8D1271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12</w:t>
      </w:r>
    </w:p>
    <w:p w:rsidR="006A3EE4" w:rsidRPr="00BE4F6A" w:rsidRDefault="006A3EE4" w:rsidP="00BE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</w:p>
    <w:p w:rsidR="00A32716" w:rsidRPr="00BE4F6A" w:rsidRDefault="00A32716" w:rsidP="00BE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</w:p>
    <w:p w:rsidR="006A3EE4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РАСПРЕДЕЛЕНИЕ</w:t>
      </w:r>
    </w:p>
    <w:p w:rsidR="00A32716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городских округов для осуществления государственных полномочий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Чувашской Республики по назначению и выплате </w:t>
      </w:r>
      <w:proofErr w:type="gramStart"/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единовременного</w:t>
      </w:r>
      <w:proofErr w:type="gramEnd"/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</w:p>
    <w:p w:rsid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денежного пособия гражданам, усыновившим (удочерившим) </w:t>
      </w:r>
    </w:p>
    <w:p w:rsid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ребенка (детей) на территории Чувашской Республики, </w:t>
      </w:r>
    </w:p>
    <w:p w:rsidR="006A3EE4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на плановый период 2022 и 2023 годов</w:t>
      </w:r>
    </w:p>
    <w:p w:rsidR="006A3EE4" w:rsidRPr="00BE4F6A" w:rsidRDefault="006A3EE4" w:rsidP="00BE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A32716" w:rsidRPr="00BE4F6A" w:rsidRDefault="00A32716" w:rsidP="00BE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6A3EE4" w:rsidRPr="000000E5" w:rsidRDefault="006A3EE4" w:rsidP="008D127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 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5089"/>
        <w:gridCol w:w="1918"/>
        <w:gridCol w:w="1741"/>
      </w:tblGrid>
      <w:tr w:rsidR="006A3EE4" w:rsidRPr="000000E5" w:rsidTr="00BE4F6A"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EE4" w:rsidRPr="000000E5" w:rsidTr="00BE4F6A"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6A3EE4" w:rsidRPr="000000E5" w:rsidTr="00BE4F6A"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2 475,0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2 475,0</w:t>
            </w:r>
          </w:p>
        </w:tc>
      </w:tr>
      <w:tr w:rsidR="006A3EE4" w:rsidRPr="000000E5" w:rsidTr="00BE4F6A">
        <w:trPr>
          <w:trHeight w:val="265"/>
        </w:trPr>
        <w:tc>
          <w:tcPr>
            <w:tcW w:w="608" w:type="dxa"/>
          </w:tcPr>
          <w:p w:rsidR="006A3EE4" w:rsidRPr="000000E5" w:rsidRDefault="006A3EE4" w:rsidP="00BE4F6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</w:tcPr>
          <w:p w:rsidR="006A3EE4" w:rsidRPr="000000E5" w:rsidRDefault="006A3EE4" w:rsidP="00BE4F6A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18" w:type="dxa"/>
          </w:tcPr>
          <w:p w:rsidR="006A3EE4" w:rsidRPr="000000E5" w:rsidRDefault="006A3EE4" w:rsidP="00BE4F6A">
            <w:pPr>
              <w:spacing w:after="0" w:line="240" w:lineRule="auto"/>
              <w:ind w:left="-76" w:right="5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6 975,0</w:t>
            </w:r>
          </w:p>
        </w:tc>
        <w:tc>
          <w:tcPr>
            <w:tcW w:w="1741" w:type="dxa"/>
          </w:tcPr>
          <w:p w:rsidR="006A3EE4" w:rsidRPr="000000E5" w:rsidRDefault="006A3EE4" w:rsidP="00BE4F6A">
            <w:pPr>
              <w:spacing w:after="0" w:line="240" w:lineRule="auto"/>
              <w:ind w:left="-76" w:right="4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6 975,0</w:t>
            </w:r>
          </w:p>
        </w:tc>
      </w:tr>
    </w:tbl>
    <w:p w:rsidR="006A3EE4" w:rsidRPr="000000E5" w:rsidRDefault="006A3EE4" w:rsidP="00372D6D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372D6D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13</w:t>
      </w:r>
    </w:p>
    <w:p w:rsidR="006A3EE4" w:rsidRPr="00BE4F6A" w:rsidRDefault="006A3EE4" w:rsidP="00EA1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A1B71" w:rsidRPr="00BE4F6A" w:rsidRDefault="00EA1B71" w:rsidP="00EA1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городских округов для осуществления государственных полномочий Чувашской Республики по обеспечению проведения ремонта жилых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помещений, собственниками которых являются дети-сироты и дети, оставшиеся без попечения родителей, а также лица из числа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6A3EE4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>в возрасте от 14 до 23 лет, на 2022</w:t>
      </w:r>
      <w:r w:rsidR="00745A7B"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</w:t>
      </w: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>2023 годы</w:t>
      </w:r>
    </w:p>
    <w:p w:rsidR="006A3EE4" w:rsidRPr="00BE4F6A" w:rsidRDefault="006A3EE4" w:rsidP="00372D6D">
      <w:pPr>
        <w:spacing w:after="0" w:line="240" w:lineRule="auto"/>
        <w:jc w:val="center"/>
        <w:rPr>
          <w:rFonts w:ascii="TimesET" w:hAnsi="TimesET"/>
          <w:sz w:val="28"/>
          <w:szCs w:val="28"/>
        </w:rPr>
      </w:pPr>
    </w:p>
    <w:p w:rsidR="00EA1B71" w:rsidRPr="00BE4F6A" w:rsidRDefault="00EA1B71" w:rsidP="00372D6D">
      <w:pPr>
        <w:spacing w:after="0" w:line="240" w:lineRule="auto"/>
        <w:jc w:val="center"/>
        <w:rPr>
          <w:rFonts w:ascii="TimesET" w:hAnsi="TimesET"/>
          <w:sz w:val="28"/>
          <w:szCs w:val="28"/>
        </w:rPr>
      </w:pPr>
    </w:p>
    <w:p w:rsidR="006A3EE4" w:rsidRPr="000000E5" w:rsidRDefault="006A3EE4" w:rsidP="00372D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00E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4253"/>
        <w:gridCol w:w="2268"/>
        <w:gridCol w:w="2126"/>
      </w:tblGrid>
      <w:tr w:rsidR="006A3EE4" w:rsidRPr="000000E5" w:rsidTr="00BE4F6A">
        <w:trPr>
          <w:trHeight w:val="349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муниципальных районов и городских округов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6A3EE4" w:rsidRPr="000000E5" w:rsidTr="00BE4F6A">
        <w:trPr>
          <w:trHeight w:val="299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</w:tr>
      <w:tr w:rsidR="006A3EE4" w:rsidRPr="000000E5" w:rsidTr="00692F0A">
        <w:trPr>
          <w:trHeight w:val="269"/>
        </w:trPr>
        <w:tc>
          <w:tcPr>
            <w:tcW w:w="739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2268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2126" w:type="dxa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146,2</w:t>
            </w:r>
          </w:p>
        </w:tc>
      </w:tr>
      <w:tr w:rsidR="006A3EE4" w:rsidRPr="000000E5" w:rsidTr="00692F0A">
        <w:trPr>
          <w:trHeight w:val="269"/>
        </w:trPr>
        <w:tc>
          <w:tcPr>
            <w:tcW w:w="739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2268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2126" w:type="dxa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A3EE4" w:rsidRPr="000000E5" w:rsidTr="00692F0A">
        <w:trPr>
          <w:trHeight w:val="269"/>
        </w:trPr>
        <w:tc>
          <w:tcPr>
            <w:tcW w:w="739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2268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2126" w:type="dxa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218,0</w:t>
            </w:r>
          </w:p>
        </w:tc>
      </w:tr>
      <w:tr w:rsidR="006A3EE4" w:rsidRPr="000000E5" w:rsidTr="00692F0A">
        <w:trPr>
          <w:trHeight w:val="269"/>
        </w:trPr>
        <w:tc>
          <w:tcPr>
            <w:tcW w:w="739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746,3</w:t>
            </w:r>
          </w:p>
        </w:tc>
        <w:tc>
          <w:tcPr>
            <w:tcW w:w="2126" w:type="dxa"/>
            <w:vAlign w:val="center"/>
          </w:tcPr>
          <w:p w:rsidR="006A3EE4" w:rsidRPr="000000E5" w:rsidRDefault="006A3EE4" w:rsidP="00BE4F6A">
            <w:pPr>
              <w:autoSpaceDE w:val="0"/>
              <w:autoSpaceDN w:val="0"/>
              <w:adjustRightInd w:val="0"/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</w:rPr>
              <w:t>364,2</w:t>
            </w:r>
          </w:p>
        </w:tc>
      </w:tr>
    </w:tbl>
    <w:p w:rsidR="006A3EE4" w:rsidRPr="000000E5" w:rsidRDefault="006A3EE4"/>
    <w:p w:rsidR="006A3EE4" w:rsidRPr="000000E5" w:rsidRDefault="006A3EE4"/>
    <w:p w:rsidR="006A3EE4" w:rsidRPr="000000E5" w:rsidRDefault="006A3EE4">
      <w:p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372D6D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14</w:t>
      </w:r>
    </w:p>
    <w:p w:rsidR="006A3EE4" w:rsidRPr="00BE4F6A" w:rsidRDefault="006A3EE4" w:rsidP="00AC2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20E9" w:rsidRPr="00BE4F6A" w:rsidRDefault="00AC20E9" w:rsidP="00AC2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городских округов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A06A2">
        <w:rPr>
          <w:rFonts w:ascii="Times New Roman" w:hAnsi="Times New Roman"/>
          <w:b/>
          <w:color w:val="000000"/>
          <w:spacing w:val="-2"/>
          <w:sz w:val="28"/>
          <w:szCs w:val="28"/>
          <w:lang w:eastAsia="ru-RU"/>
        </w:rPr>
        <w:t>для осуществления государственных полномочий Чувашской Республики</w:t>
      </w: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 проведению проверок при осуществлении лицензионного контроля </w:t>
      </w:r>
    </w:p>
    <w:p w:rsidR="000A06A2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отношении юридических лиц или индивидуальных предпринимателей, осуществляющих предпринимательскую деятельность по управлению многоквартирными домами на основании лицензии, </w:t>
      </w:r>
    </w:p>
    <w:p w:rsidR="006A3EE4" w:rsidRPr="00BE4F6A" w:rsidRDefault="006A3EE4" w:rsidP="00BE4F6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4F6A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AC20E9" w:rsidRPr="00BE4F6A" w:rsidRDefault="00AC20E9" w:rsidP="00372D6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C20E9" w:rsidRPr="00BE4F6A" w:rsidRDefault="00AC20E9" w:rsidP="00372D6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A3EE4" w:rsidRPr="000000E5" w:rsidRDefault="006A3EE4" w:rsidP="00372D6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062"/>
        <w:gridCol w:w="1985"/>
        <w:gridCol w:w="1701"/>
      </w:tblGrid>
      <w:tr w:rsidR="006A3EE4" w:rsidRPr="000000E5" w:rsidTr="00692F0A">
        <w:trPr>
          <w:trHeight w:val="323"/>
        </w:trPr>
        <w:tc>
          <w:tcPr>
            <w:tcW w:w="638" w:type="dxa"/>
            <w:vMerge w:val="restart"/>
            <w:vAlign w:val="center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62" w:type="dxa"/>
            <w:vMerge w:val="restart"/>
            <w:vAlign w:val="center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городских округов</w:t>
            </w:r>
          </w:p>
        </w:tc>
        <w:tc>
          <w:tcPr>
            <w:tcW w:w="3686" w:type="dxa"/>
            <w:gridSpan w:val="2"/>
            <w:vAlign w:val="center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0000E5" w:rsidTr="00692F0A">
        <w:tc>
          <w:tcPr>
            <w:tcW w:w="638" w:type="dxa"/>
            <w:vMerge/>
            <w:vAlign w:val="center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vMerge/>
            <w:vAlign w:val="center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692F0A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tabs>
                <w:tab w:val="left" w:pos="1131"/>
              </w:tabs>
              <w:spacing w:after="0" w:line="240" w:lineRule="auto"/>
              <w:ind w:right="76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spacing w:after="0" w:line="240" w:lineRule="auto"/>
              <w:ind w:right="63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6A3EE4" w:rsidRPr="000000E5" w:rsidTr="00692F0A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tabs>
                <w:tab w:val="left" w:pos="1131"/>
              </w:tabs>
              <w:spacing w:after="0" w:line="240" w:lineRule="auto"/>
              <w:ind w:right="76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spacing w:after="0" w:line="240" w:lineRule="auto"/>
              <w:ind w:right="63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6A3EE4" w:rsidRPr="000000E5" w:rsidTr="00692F0A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tabs>
                <w:tab w:val="left" w:pos="1131"/>
              </w:tabs>
              <w:spacing w:after="0" w:line="240" w:lineRule="auto"/>
              <w:ind w:right="76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spacing w:after="0" w:line="240" w:lineRule="auto"/>
              <w:ind w:right="63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6A3EE4" w:rsidRPr="000000E5" w:rsidTr="00692F0A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tabs>
                <w:tab w:val="left" w:pos="1131"/>
              </w:tabs>
              <w:spacing w:after="0" w:line="240" w:lineRule="auto"/>
              <w:ind w:right="76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spacing w:after="0" w:line="240" w:lineRule="auto"/>
              <w:ind w:right="63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6A3EE4" w:rsidRPr="000000E5" w:rsidTr="00692F0A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tabs>
                <w:tab w:val="left" w:pos="1131"/>
              </w:tabs>
              <w:spacing w:after="0" w:line="240" w:lineRule="auto"/>
              <w:ind w:right="76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spacing w:after="0" w:line="240" w:lineRule="auto"/>
              <w:ind w:right="63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6A3EE4" w:rsidRPr="000000E5" w:rsidTr="00692F0A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72D6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tabs>
                <w:tab w:val="left" w:pos="1131"/>
              </w:tabs>
              <w:spacing w:after="0" w:line="240" w:lineRule="auto"/>
              <w:ind w:right="76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BE4F6A">
            <w:pPr>
              <w:spacing w:after="0" w:line="240" w:lineRule="auto"/>
              <w:ind w:right="63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22,3</w:t>
            </w:r>
          </w:p>
        </w:tc>
      </w:tr>
    </w:tbl>
    <w:p w:rsidR="006A3EE4" w:rsidRPr="000000E5" w:rsidRDefault="006A3EE4">
      <w:p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3C5FB3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15</w:t>
      </w:r>
    </w:p>
    <w:p w:rsidR="006A3EE4" w:rsidRPr="000D2211" w:rsidRDefault="006A3EE4" w:rsidP="00BE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C20E9" w:rsidRPr="000D2211" w:rsidRDefault="00AC20E9" w:rsidP="00BE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A3EE4" w:rsidRP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0D2211" w:rsidRP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государственных </w:t>
      </w:r>
      <w:r w:rsidRPr="007856F9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полномочий Чувашской Республики по предоставлению меры социальной</w:t>
      </w: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7856F9">
        <w:rPr>
          <w:rFonts w:ascii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поддержки по оплате жилого помещения, коммунальных услуг, </w:t>
      </w:r>
    </w:p>
    <w:p w:rsidR="000A06A2" w:rsidRP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pacing w:val="-2"/>
          <w:sz w:val="28"/>
          <w:szCs w:val="28"/>
          <w:lang w:eastAsia="ru-RU"/>
        </w:rPr>
        <w:t>в том числе</w:t>
      </w: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 уплате взноса на капитальный ремонт общего имущества в многоквартирном доме, </w:t>
      </w:r>
      <w:proofErr w:type="gramStart"/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проживающим</w:t>
      </w:r>
      <w:proofErr w:type="gramEnd"/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работающим в сельских населенных пунктах, рабочих поселках (поселках городского типа) </w:t>
      </w:r>
    </w:p>
    <w:p w:rsidR="000A06A2" w:rsidRP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педагогическим работникам и библиотекарям </w:t>
      </w:r>
      <w:proofErr w:type="gramStart"/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муниципальных</w:t>
      </w:r>
      <w:proofErr w:type="gramEnd"/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образовательных организаций, руководителям, заместителям </w:t>
      </w:r>
    </w:p>
    <w:p w:rsid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руководителей, руководителям структурных подразделений, </w:t>
      </w:r>
    </w:p>
    <w:p w:rsid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заместителям руководителей структурных подразделений </w:t>
      </w:r>
    </w:p>
    <w:p w:rsid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муниципальных образовательных организаций</w:t>
      </w:r>
      <w:r w:rsidR="00745A7B"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за исключением </w:t>
      </w:r>
    </w:p>
    <w:p w:rsid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вопросов, решение которых отнесено к ведению </w:t>
      </w:r>
    </w:p>
    <w:p w:rsidR="006A3EE4" w:rsidRPr="007856F9" w:rsidRDefault="006A3EE4" w:rsidP="000D221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856F9">
        <w:rPr>
          <w:rFonts w:ascii="Times New Roman" w:hAnsi="Times New Roman"/>
          <w:b/>
          <w:color w:val="000000"/>
          <w:sz w:val="28"/>
          <w:szCs w:val="28"/>
          <w:lang w:eastAsia="ru-RU"/>
        </w:rPr>
        <w:t>Российской Федерации, на 2022 и 2023 годы</w:t>
      </w:r>
    </w:p>
    <w:p w:rsidR="006A3EE4" w:rsidRPr="000D2211" w:rsidRDefault="006A3EE4" w:rsidP="00BE4F6A">
      <w:pPr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AC20E9" w:rsidRPr="000D2211" w:rsidRDefault="00AC20E9" w:rsidP="00BE4F6A">
      <w:pPr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6A3EE4" w:rsidRPr="000000E5" w:rsidRDefault="006A3EE4" w:rsidP="003C5FB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062"/>
        <w:gridCol w:w="1843"/>
        <w:gridCol w:w="1843"/>
      </w:tblGrid>
      <w:tr w:rsidR="006A3EE4" w:rsidRPr="000000E5" w:rsidTr="00692F0A">
        <w:trPr>
          <w:trHeight w:val="323"/>
        </w:trPr>
        <w:tc>
          <w:tcPr>
            <w:tcW w:w="638" w:type="dxa"/>
            <w:vMerge w:val="restart"/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62" w:type="dxa"/>
            <w:vMerge w:val="restart"/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686" w:type="dxa"/>
            <w:gridSpan w:val="2"/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0000E5" w:rsidTr="000D2211">
        <w:tc>
          <w:tcPr>
            <w:tcW w:w="638" w:type="dxa"/>
            <w:vMerge/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vMerge/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2 556,1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2 556,1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3 692,1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3 692,1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9 713,0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9 713,0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7 185,4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7 185,4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5 083,7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5 083,7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7 100,2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1 746,6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1 746,6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6 404,3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6 404,3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3 308,7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3 308,7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3 237,7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3 237,7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2 300,5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2 300,5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7 526,2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7 526,2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2 215,2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2 215,2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5 481,3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5 481,3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3 294,5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3 294,5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10 096,4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10 096,4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3 109,9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3 109,9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1 405,8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1 405,8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2 485,1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2 485,1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3 649,5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3 649,5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3 124,1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3 124,1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Чебоксары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1 221,2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1 221,2</w:t>
            </w:r>
          </w:p>
        </w:tc>
      </w:tr>
      <w:tr w:rsidR="006A3EE4" w:rsidRPr="000000E5" w:rsidTr="000D2211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EE4" w:rsidRPr="000000E5" w:rsidRDefault="006A3EE4" w:rsidP="000D2211">
            <w:pPr>
              <w:tabs>
                <w:tab w:val="left" w:pos="525"/>
              </w:tabs>
              <w:spacing w:after="0" w:line="240" w:lineRule="auto"/>
              <w:ind w:left="57"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95 937,5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EE4" w:rsidRPr="000000E5" w:rsidRDefault="006A3EE4" w:rsidP="000D2211">
            <w:pPr>
              <w:tabs>
                <w:tab w:val="left" w:pos="525"/>
                <w:tab w:val="left" w:pos="1104"/>
              </w:tabs>
              <w:spacing w:after="0" w:line="240" w:lineRule="auto"/>
              <w:ind w:left="57" w:right="42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95 937,5</w:t>
            </w:r>
          </w:p>
        </w:tc>
      </w:tr>
    </w:tbl>
    <w:p w:rsidR="006A3EE4" w:rsidRPr="000000E5" w:rsidRDefault="006A3EE4" w:rsidP="003C5FB3">
      <w:pPr>
        <w:spacing w:after="0" w:line="228" w:lineRule="auto"/>
        <w:rPr>
          <w:rFonts w:ascii="Times New Roman" w:hAnsi="Times New Roman"/>
          <w:sz w:val="24"/>
          <w:szCs w:val="24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3C5FB3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16</w:t>
      </w:r>
    </w:p>
    <w:p w:rsidR="006A3EE4" w:rsidRPr="000D2211" w:rsidRDefault="006A3EE4" w:rsidP="00AC2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0D2211" w:rsidRDefault="006A3EE4" w:rsidP="00AC2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государственных </w:t>
      </w:r>
      <w:r w:rsidRPr="000D2211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полномочий Чувашской Республики по предоставлению меры социальной</w:t>
      </w:r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поддержки по оплате жилого помещения, коммунальных услуг,</w:t>
      </w: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B12DD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том числе по уплате взноса на капитальный ремонт общего </w:t>
      </w:r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имущества в многоквартирном доме, </w:t>
      </w:r>
      <w:proofErr w:type="gramStart"/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проживающим</w:t>
      </w:r>
      <w:proofErr w:type="gramEnd"/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работающим </w:t>
      </w:r>
    </w:p>
    <w:p w:rsidR="00FB12DD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сельских населенных пунктах, рабочих поселках (поселках </w:t>
      </w:r>
      <w:proofErr w:type="gramEnd"/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городского типа) работникам культуры, искусства и кинематографии, </w:t>
      </w:r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 исключением работников, занимающих должности служащих </w:t>
      </w:r>
    </w:p>
    <w:p w:rsidR="007856F9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</w:t>
      </w:r>
      <w:proofErr w:type="gramStart"/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>осуществляющих</w:t>
      </w:r>
      <w:proofErr w:type="gramEnd"/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профессиональную деятельность по профессиям </w:t>
      </w:r>
    </w:p>
    <w:p w:rsidR="007856F9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рабочих, муниципальных организаций культуры, за исключением </w:t>
      </w:r>
    </w:p>
    <w:p w:rsid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вопросов, решение которых отнесено к ведению </w:t>
      </w:r>
    </w:p>
    <w:p w:rsidR="006A3EE4" w:rsidRPr="000D2211" w:rsidRDefault="006A3EE4" w:rsidP="000D221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2211">
        <w:rPr>
          <w:rFonts w:ascii="Times New Roman" w:hAnsi="Times New Roman"/>
          <w:b/>
          <w:color w:val="000000"/>
          <w:sz w:val="28"/>
          <w:szCs w:val="28"/>
          <w:lang w:eastAsia="ru-RU"/>
        </w:rPr>
        <w:t>Российской Федерации, на 2022 и 2023 годы</w:t>
      </w:r>
    </w:p>
    <w:p w:rsidR="006A3EE4" w:rsidRPr="000D2211" w:rsidRDefault="006A3EE4" w:rsidP="00AC2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20E9" w:rsidRPr="000D2211" w:rsidRDefault="00AC20E9" w:rsidP="00AC2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0000E5" w:rsidRDefault="006A3EE4" w:rsidP="003C5FB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0E5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0000E5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070"/>
        <w:gridCol w:w="2268"/>
        <w:gridCol w:w="2410"/>
      </w:tblGrid>
      <w:tr w:rsidR="006A3EE4" w:rsidRPr="000D2211" w:rsidTr="00692F0A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137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рай</w:t>
            </w: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нов и городских округов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0D2211" w:rsidTr="00692F0A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D2211" w:rsidTr="00692F0A">
        <w:tc>
          <w:tcPr>
            <w:tcW w:w="638" w:type="dxa"/>
            <w:tcBorders>
              <w:top w:val="single" w:sz="4" w:space="0" w:color="auto"/>
            </w:tcBorders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0" w:type="dxa"/>
            <w:tcBorders>
              <w:top w:val="single" w:sz="4" w:space="0" w:color="auto"/>
            </w:tcBorders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521,0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1 073,1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1 073,1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1 625,2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1 625,2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1 407,5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1 166,5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1 166,5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1 687,5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583,2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902,1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653,2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653,2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793,2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793,2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707,6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1 236,4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1 236,4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777,6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777,6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979,8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979,8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1 018,7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1 018,7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1 788,6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1 788,6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536,6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536,6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404,4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684,3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684,3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878,7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878,7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699,9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Чебоксары </w:t>
            </w:r>
          </w:p>
        </w:tc>
        <w:tc>
          <w:tcPr>
            <w:tcW w:w="2268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2410" w:type="dxa"/>
            <w:vAlign w:val="center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6A3EE4" w:rsidRPr="000D2211" w:rsidTr="00692F0A">
        <w:tc>
          <w:tcPr>
            <w:tcW w:w="638" w:type="dxa"/>
          </w:tcPr>
          <w:p w:rsidR="006A3EE4" w:rsidRPr="000D2211" w:rsidRDefault="006A3EE4" w:rsidP="000D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vAlign w:val="bottom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20 187,3</w:t>
            </w:r>
          </w:p>
        </w:tc>
        <w:tc>
          <w:tcPr>
            <w:tcW w:w="2410" w:type="dxa"/>
            <w:vAlign w:val="bottom"/>
          </w:tcPr>
          <w:p w:rsidR="006A3EE4" w:rsidRPr="000D2211" w:rsidRDefault="006A3EE4" w:rsidP="000D2211">
            <w:pPr>
              <w:tabs>
                <w:tab w:val="left" w:pos="525"/>
              </w:tabs>
              <w:spacing w:after="0" w:line="240" w:lineRule="auto"/>
              <w:ind w:left="57" w:right="6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211">
              <w:rPr>
                <w:rFonts w:ascii="Times New Roman" w:hAnsi="Times New Roman"/>
                <w:sz w:val="24"/>
                <w:szCs w:val="24"/>
                <w:lang w:eastAsia="ru-RU"/>
              </w:rPr>
              <w:t>20 187,3</w:t>
            </w:r>
          </w:p>
        </w:tc>
      </w:tr>
    </w:tbl>
    <w:p w:rsidR="006A3EE4" w:rsidRPr="000000E5" w:rsidRDefault="006A3EE4" w:rsidP="003C5FB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6A3EE4" w:rsidRPr="00000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692F0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17</w:t>
      </w:r>
    </w:p>
    <w:p w:rsidR="0086495D" w:rsidRPr="003D383E" w:rsidRDefault="0086495D" w:rsidP="00557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6495D" w:rsidRPr="003D383E" w:rsidRDefault="0086495D" w:rsidP="00557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2E05E2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86495D" w:rsidRPr="002E05E2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7856F9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городских округов на осуществление государственных полномочий </w:t>
      </w:r>
    </w:p>
    <w:p w:rsidR="002E05E2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Чувашской Республики по организации на территории поселений </w:t>
      </w:r>
    </w:p>
    <w:p w:rsidR="002E05E2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городских округов мероприятий при осуществлении деятельности </w:t>
      </w:r>
    </w:p>
    <w:p w:rsidR="002E05E2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 обращению с животными без владельцев, а также по расчету </w:t>
      </w:r>
    </w:p>
    <w:p w:rsidR="006A3EE4" w:rsidRPr="002E05E2" w:rsidRDefault="006A3EE4" w:rsidP="003D383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предоставлению субвенций бюджетам поселений на осуществление</w:t>
      </w:r>
      <w:r w:rsidR="00745A7B"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указанных</w:t>
      </w:r>
      <w:r w:rsidR="006E4BBA"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государственных</w:t>
      </w:r>
      <w:r w:rsidR="00745A7B"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полномочий</w:t>
      </w:r>
      <w:r w:rsidR="006E4BBA"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2E05E2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86495D" w:rsidRPr="003D383E" w:rsidRDefault="0086495D" w:rsidP="00557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6495D" w:rsidRPr="003D383E" w:rsidRDefault="0086495D" w:rsidP="00557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0000E5" w:rsidRDefault="006A3EE4" w:rsidP="00365BD3">
      <w:pPr>
        <w:spacing w:after="0" w:line="240" w:lineRule="auto"/>
        <w:ind w:right="-178"/>
        <w:jc w:val="right"/>
        <w:rPr>
          <w:sz w:val="24"/>
          <w:szCs w:val="24"/>
        </w:rPr>
      </w:pPr>
      <w:r w:rsidRPr="000000E5">
        <w:rPr>
          <w:rFonts w:ascii="Times" w:hAnsi="Times"/>
          <w:sz w:val="24"/>
          <w:szCs w:val="24"/>
        </w:rPr>
        <w:t xml:space="preserve">    (</w:t>
      </w:r>
      <w:r w:rsidRPr="000000E5">
        <w:rPr>
          <w:rFonts w:ascii="Times New Roman" w:hAnsi="Times New Roman"/>
          <w:sz w:val="24"/>
          <w:szCs w:val="24"/>
        </w:rPr>
        <w:t>тыс</w:t>
      </w:r>
      <w:r w:rsidRPr="000000E5">
        <w:rPr>
          <w:rFonts w:ascii="Times" w:hAnsi="Times"/>
          <w:sz w:val="24"/>
          <w:szCs w:val="24"/>
        </w:rPr>
        <w:t xml:space="preserve">. </w:t>
      </w:r>
      <w:r w:rsidRPr="000000E5">
        <w:rPr>
          <w:rFonts w:ascii="Times New Roman" w:hAnsi="Times New Roman"/>
          <w:sz w:val="24"/>
          <w:szCs w:val="24"/>
        </w:rPr>
        <w:t>рублей</w:t>
      </w:r>
      <w:r w:rsidRPr="000000E5">
        <w:rPr>
          <w:rFonts w:ascii="Times" w:hAnsi="Times"/>
          <w:sz w:val="24"/>
          <w:szCs w:val="24"/>
        </w:rPr>
        <w:t>)</w:t>
      </w:r>
    </w:p>
    <w:tbl>
      <w:tblPr>
        <w:tblW w:w="9781" w:type="dxa"/>
        <w:tblInd w:w="-2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1842"/>
        <w:gridCol w:w="993"/>
        <w:gridCol w:w="2693"/>
        <w:gridCol w:w="993"/>
        <w:gridCol w:w="2692"/>
      </w:tblGrid>
      <w:tr w:rsidR="006A3EE4" w:rsidRPr="003D383E" w:rsidTr="00BC649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№</w:t>
            </w:r>
          </w:p>
          <w:p w:rsidR="006A3EE4" w:rsidRPr="003D383E" w:rsidRDefault="006A3EE4" w:rsidP="00BC649C">
            <w:pPr>
              <w:spacing w:after="0" w:line="240" w:lineRule="auto"/>
              <w:ind w:left="-171" w:firstLine="17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п</w:t>
            </w:r>
            <w:proofErr w:type="gramEnd"/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Наименование муниципальных районов и горо</w:t>
            </w:r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д</w:t>
            </w:r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3D383E" w:rsidTr="00BC649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143F90" w:rsidP="00BC6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="006A3EE4" w:rsidRPr="003D383E">
              <w:rPr>
                <w:rFonts w:ascii="Times New Roman" w:hAnsi="Times New Roman"/>
                <w:spacing w:val="-4"/>
                <w:sz w:val="24"/>
                <w:szCs w:val="24"/>
              </w:rPr>
              <w:t>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83E" w:rsidRDefault="006A3EE4" w:rsidP="00BC6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 том числе на осущест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ление госу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дарственных полномочий Чувашской Республики по расчету и предос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тавлению субве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ций бюджетам поселений</w:t>
            </w:r>
          </w:p>
          <w:p w:rsidR="006A3EE4" w:rsidRPr="003D383E" w:rsidRDefault="006A3EE4" w:rsidP="00BC6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 осуществление госу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дарственных полномочий Чувашской Республики по организации на тер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ритории поселений мер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приятий при осу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ществлении деятельности по обращению</w:t>
            </w:r>
            <w:proofErr w:type="gram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 живот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143F90" w:rsidP="00BC6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="006A3EE4" w:rsidRPr="003D383E">
              <w:rPr>
                <w:rFonts w:ascii="Times New Roman" w:hAnsi="Times New Roman"/>
                <w:spacing w:val="-4"/>
                <w:sz w:val="24"/>
                <w:szCs w:val="24"/>
              </w:rPr>
              <w:t>сего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D383E" w:rsidRDefault="006A3EE4" w:rsidP="00BC6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 том числе на осущест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ление госу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дарственных полномочий Чувашской Республики по расчету и предос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тавлению субве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ций бюджетам поселений </w:t>
            </w:r>
            <w:proofErr w:type="gram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 осуществление госу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дарственных полномочий Чувашской Республики по организации на тер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ритории поселений мер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приятий при осу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ществлении деятельности по обращению</w:t>
            </w:r>
            <w:proofErr w:type="gram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 живот</w:t>
            </w:r>
            <w:r w:rsid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ными без владельцев</w:t>
            </w:r>
          </w:p>
        </w:tc>
      </w:tr>
    </w:tbl>
    <w:p w:rsidR="003D383E" w:rsidRPr="003D383E" w:rsidRDefault="003D383E" w:rsidP="003D383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781" w:type="dxa"/>
        <w:tblInd w:w="-2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1842"/>
        <w:gridCol w:w="993"/>
        <w:gridCol w:w="2693"/>
        <w:gridCol w:w="993"/>
        <w:gridCol w:w="2692"/>
      </w:tblGrid>
      <w:tr w:rsidR="003D383E" w:rsidRPr="003D383E" w:rsidTr="003D383E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E" w:rsidRPr="003D383E" w:rsidRDefault="003D383E" w:rsidP="00692F0A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E" w:rsidRPr="003D383E" w:rsidRDefault="003D383E" w:rsidP="00692F0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E" w:rsidRPr="003D383E" w:rsidRDefault="003D383E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E" w:rsidRPr="003D383E" w:rsidRDefault="003D383E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E" w:rsidRPr="003D383E" w:rsidRDefault="003D383E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E" w:rsidRPr="003D383E" w:rsidRDefault="003D383E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Алатырский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341,7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341,7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Аликовский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133,0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133,0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Батыревский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124,5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124,5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Вурнарский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90,4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90,4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Ибресинский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86,2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86,2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Канашский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120,2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120,2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Козловский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22,3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22,3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Комсомольский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60,6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60,6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26,6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26,6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10.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Красночетайский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47,8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47,8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BC649C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BC649C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Мариинско-По</w:t>
            </w:r>
            <w:r w:rsidR="00BC649C" w:rsidRPr="00BC649C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BC649C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садский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35,1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35,1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Моргаушский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77,7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77,7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Урмарский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47,8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47,8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Цивильский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99,0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99,0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Чебоксарский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763,3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763,3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Шумерлинский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77,7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77,7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lastRenderedPageBreak/>
              <w:t>17.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Ядринский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103,2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103,2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Яльчикский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47,8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47,8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7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Янтиковский</w:t>
            </w:r>
            <w:proofErr w:type="spellEnd"/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145,8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145,8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spacing w:val="-4"/>
                <w:sz w:val="24"/>
                <w:szCs w:val="24"/>
              </w:rPr>
              <w:t>1,0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20.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  <w:r w:rsidR="001D75E4"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 xml:space="preserve"> 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Алатырь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59,6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59,6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  <w:r w:rsidR="001D75E4"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 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Канаш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519,6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519,6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г.</w:t>
            </w:r>
            <w:r w:rsidR="001D75E4" w:rsidRPr="003D383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 </w:t>
            </w:r>
            <w:r w:rsidRPr="003D383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Новочебоксарск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677,1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2E3C65">
            <w:pPr>
              <w:spacing w:after="0" w:line="240" w:lineRule="auto"/>
              <w:ind w:right="1104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677,1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3D383E">
            <w:pPr>
              <w:tabs>
                <w:tab w:val="left" w:pos="1076"/>
              </w:tabs>
              <w:spacing w:after="0" w:line="240" w:lineRule="auto"/>
              <w:ind w:right="1130"/>
              <w:jc w:val="right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  <w:r w:rsidR="001D75E4"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Шумерля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400,3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2E3C65">
            <w:pPr>
              <w:autoSpaceDE w:val="0"/>
              <w:autoSpaceDN w:val="0"/>
              <w:adjustRightInd w:val="0"/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400,3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3D383E">
            <w:pPr>
              <w:tabs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  <w:r w:rsidR="001D75E4"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 </w:t>
            </w: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Чебоксары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2 123,9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2E3C65">
            <w:pPr>
              <w:autoSpaceDE w:val="0"/>
              <w:autoSpaceDN w:val="0"/>
              <w:adjustRightInd w:val="0"/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2 123,9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FB2137" w:rsidP="003D383E">
            <w:pPr>
              <w:tabs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6A3EE4" w:rsidRPr="003D383E" w:rsidTr="003D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69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692F0A">
            <w:pPr>
              <w:spacing w:after="0" w:line="240" w:lineRule="auto"/>
              <w:ind w:right="112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6 231,2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2E3C65">
            <w:pPr>
              <w:autoSpaceDE w:val="0"/>
              <w:autoSpaceDN w:val="0"/>
              <w:adjustRightInd w:val="0"/>
              <w:spacing w:after="0" w:line="240" w:lineRule="auto"/>
              <w:ind w:right="1104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EE4" w:rsidRPr="003D383E" w:rsidRDefault="006A3EE4" w:rsidP="003D383E">
            <w:pPr>
              <w:spacing w:after="0" w:line="240" w:lineRule="auto"/>
              <w:ind w:right="125"/>
              <w:jc w:val="right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6 231,2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3D383E" w:rsidRDefault="006A3EE4" w:rsidP="003D383E">
            <w:pPr>
              <w:tabs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ind w:right="1130"/>
              <w:jc w:val="righ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38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19,0</w:t>
            </w:r>
          </w:p>
        </w:tc>
      </w:tr>
    </w:tbl>
    <w:p w:rsidR="006A3EE4" w:rsidRPr="000000E5" w:rsidRDefault="006A3EE4" w:rsidP="003C5FB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3EE4" w:rsidRPr="000000E5" w:rsidRDefault="006A3EE4" w:rsidP="00543B49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6A3EE4" w:rsidRPr="000000E5" w:rsidSect="00F63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543B49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18</w:t>
      </w:r>
    </w:p>
    <w:p w:rsidR="006A3EE4" w:rsidRPr="00365BD3" w:rsidRDefault="006A3EE4" w:rsidP="00864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365BD3" w:rsidRDefault="006A3EE4" w:rsidP="00864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65BD3" w:rsidRDefault="00557435" w:rsidP="00365B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7856F9" w:rsidRDefault="006A3EE4" w:rsidP="00365B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для осуществления </w:t>
      </w:r>
    </w:p>
    <w:p w:rsidR="00365BD3" w:rsidRDefault="006A3EE4" w:rsidP="00365B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государственных полномочий Чувашской Республики по расчету </w:t>
      </w:r>
    </w:p>
    <w:p w:rsidR="007856F9" w:rsidRDefault="006A3EE4" w:rsidP="00365B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предоставлению субвенций бюджетам поселений, органы местного </w:t>
      </w:r>
    </w:p>
    <w:p w:rsidR="007856F9" w:rsidRDefault="006A3EE4" w:rsidP="00365B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>самоуправления</w:t>
      </w:r>
      <w:proofErr w:type="gramEnd"/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которых осуществляют полномочия по первичному </w:t>
      </w:r>
    </w:p>
    <w:p w:rsidR="006A3EE4" w:rsidRPr="00365BD3" w:rsidRDefault="006A3EE4" w:rsidP="00365B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5BD3">
        <w:rPr>
          <w:rFonts w:ascii="Times New Roman" w:hAnsi="Times New Roman"/>
          <w:b/>
          <w:color w:val="000000"/>
          <w:sz w:val="28"/>
          <w:szCs w:val="28"/>
          <w:lang w:eastAsia="ru-RU"/>
        </w:rPr>
        <w:t>воинскому учету граждан, на 2022 и 2023 годы</w:t>
      </w:r>
    </w:p>
    <w:p w:rsidR="006A3EE4" w:rsidRPr="00365BD3" w:rsidRDefault="006A3EE4" w:rsidP="00543B4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6495D" w:rsidRPr="00365BD3" w:rsidRDefault="0086495D" w:rsidP="00543B4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3EE4" w:rsidRPr="000000E5" w:rsidRDefault="006A3EE4" w:rsidP="00543B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00E5">
        <w:rPr>
          <w:rFonts w:ascii="Times New Roman" w:hAnsi="Times New Roman"/>
          <w:sz w:val="24"/>
          <w:szCs w:val="24"/>
        </w:rPr>
        <w:t>(тыс. 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070"/>
        <w:gridCol w:w="2268"/>
        <w:gridCol w:w="2410"/>
      </w:tblGrid>
      <w:tr w:rsidR="006A3EE4" w:rsidRPr="00365BD3" w:rsidTr="008A1E97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49C" w:rsidRDefault="006A3EE4" w:rsidP="000B35B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B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 w:rsidRPr="00365BD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муниципальных</w:t>
            </w:r>
            <w:proofErr w:type="gramEnd"/>
            <w:r w:rsidRPr="00365B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color w:val="000000"/>
                <w:sz w:val="24"/>
                <w:szCs w:val="24"/>
              </w:rPr>
              <w:t>районов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365BD3" w:rsidTr="008A1E97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365BD3" w:rsidTr="008A1E97">
        <w:tc>
          <w:tcPr>
            <w:tcW w:w="638" w:type="dxa"/>
            <w:tcBorders>
              <w:top w:val="single" w:sz="4" w:space="0" w:color="auto"/>
            </w:tcBorders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0" w:type="dxa"/>
            <w:tcBorders>
              <w:top w:val="single" w:sz="4" w:space="0" w:color="auto"/>
            </w:tcBorders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1 690,0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1 765,0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1 584,0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1 655,0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2 852,0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2 758,2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2 429,2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2 537,7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1 434,3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2 958,0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3 089,3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1 479,0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1 544,7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1 479,0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1 544,7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1 056,0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1 103,3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1 324,0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1 690,0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1 765,0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2 429,2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2 537,7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1 434,3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1 796,0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1 875,7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1 986,0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2 852,0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2 979,0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1 056,0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1 103,3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1 162,0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1 796,0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1 875,7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1 584,0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1 655,0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1 162,0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6A3EE4" w:rsidRPr="00365BD3" w:rsidTr="008A1E97">
        <w:tc>
          <w:tcPr>
            <w:tcW w:w="638" w:type="dxa"/>
          </w:tcPr>
          <w:p w:rsidR="006A3EE4" w:rsidRPr="00365BD3" w:rsidRDefault="006A3EE4" w:rsidP="000B3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</w:tcPr>
          <w:p w:rsidR="006A3EE4" w:rsidRPr="00365BD3" w:rsidRDefault="006A3EE4" w:rsidP="000B35B1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vAlign w:val="center"/>
          </w:tcPr>
          <w:p w:rsidR="006A3EE4" w:rsidRPr="00365BD3" w:rsidRDefault="006A3EE4" w:rsidP="00365BD3">
            <w:pPr>
              <w:tabs>
                <w:tab w:val="left" w:pos="525"/>
              </w:tabs>
              <w:spacing w:after="0" w:line="240" w:lineRule="auto"/>
              <w:ind w:left="57" w:right="65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36 968,4</w:t>
            </w:r>
          </w:p>
        </w:tc>
        <w:tc>
          <w:tcPr>
            <w:tcW w:w="2410" w:type="dxa"/>
            <w:vAlign w:val="center"/>
          </w:tcPr>
          <w:p w:rsidR="006A3EE4" w:rsidRPr="00365BD3" w:rsidRDefault="006A3EE4" w:rsidP="00632D1A">
            <w:pPr>
              <w:tabs>
                <w:tab w:val="left" w:pos="525"/>
              </w:tabs>
              <w:spacing w:after="0" w:line="240" w:lineRule="auto"/>
              <w:ind w:left="57" w:right="71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BD3">
              <w:rPr>
                <w:rFonts w:ascii="Times New Roman" w:hAnsi="Times New Roman"/>
                <w:sz w:val="24"/>
                <w:szCs w:val="24"/>
                <w:lang w:eastAsia="ru-RU"/>
              </w:rPr>
              <w:t>38 395,1</w:t>
            </w:r>
          </w:p>
        </w:tc>
      </w:tr>
    </w:tbl>
    <w:p w:rsidR="006A3EE4" w:rsidRPr="000000E5" w:rsidRDefault="006A3EE4"/>
    <w:p w:rsidR="006A3EE4" w:rsidRPr="000000E5" w:rsidRDefault="006A3EE4">
      <w:pPr>
        <w:sectPr w:rsidR="006A3EE4" w:rsidRPr="000000E5" w:rsidSect="00F63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EE4" w:rsidRPr="000000E5" w:rsidRDefault="006A3EE4" w:rsidP="00F63205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19</w:t>
      </w:r>
    </w:p>
    <w:p w:rsidR="006A3EE4" w:rsidRPr="00632D1A" w:rsidRDefault="006A3EE4" w:rsidP="00632D1A">
      <w:pPr>
        <w:spacing w:after="1" w:line="312" w:lineRule="auto"/>
        <w:jc w:val="both"/>
        <w:rPr>
          <w:rFonts w:ascii="Times New Roman" w:hAnsi="Times New Roman"/>
          <w:sz w:val="28"/>
          <w:szCs w:val="28"/>
        </w:rPr>
      </w:pPr>
    </w:p>
    <w:p w:rsidR="00003036" w:rsidRPr="00632D1A" w:rsidRDefault="00003036" w:rsidP="00632D1A">
      <w:pPr>
        <w:spacing w:after="1" w:line="312" w:lineRule="auto"/>
        <w:jc w:val="both"/>
        <w:rPr>
          <w:rFonts w:ascii="Times New Roman" w:hAnsi="Times New Roman"/>
          <w:sz w:val="28"/>
          <w:szCs w:val="28"/>
        </w:rPr>
      </w:pPr>
    </w:p>
    <w:p w:rsidR="006A3EE4" w:rsidRPr="00632D1A" w:rsidRDefault="00557435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7856F9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городских округов для осуществления </w:t>
      </w:r>
    </w:p>
    <w:p w:rsidR="00632D1A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государственных полномочий Чувашской Республики по обеспечению жилыми помещениями по договорам социального найма граждан, указанных в </w:t>
      </w:r>
      <w:hyperlink r:id="rId9" w:history="1">
        <w:r w:rsidRPr="00632D1A">
          <w:rPr>
            <w:rFonts w:ascii="Times New Roman" w:hAnsi="Times New Roman"/>
            <w:b/>
            <w:color w:val="000000"/>
            <w:sz w:val="28"/>
            <w:szCs w:val="28"/>
            <w:lang w:eastAsia="ru-RU"/>
          </w:rPr>
          <w:t>пунктах 3</w:t>
        </w:r>
      </w:hyperlink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</w:t>
      </w:r>
      <w:hyperlink r:id="rId10" w:history="1">
        <w:r w:rsidRPr="00632D1A">
          <w:rPr>
            <w:rFonts w:ascii="Times New Roman" w:hAnsi="Times New Roman"/>
            <w:b/>
            <w:color w:val="000000"/>
            <w:sz w:val="28"/>
            <w:szCs w:val="28"/>
            <w:lang w:eastAsia="ru-RU"/>
          </w:rPr>
          <w:t>6 части 1 статьи 11</w:t>
        </w:r>
      </w:hyperlink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003036"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Закона Чувашской Республики </w:t>
      </w:r>
    </w:p>
    <w:p w:rsidR="007856F9" w:rsidRDefault="00003036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от </w:t>
      </w:r>
      <w:r w:rsidR="006A3EE4"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17 октября 2005 года № 42 "О регулировании жилищных отношений" и состоящих на учете в качестве </w:t>
      </w:r>
    </w:p>
    <w:p w:rsidR="007856F9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нуждающихся в жилых помещениях, бюджетам муниципальных районов </w:t>
      </w:r>
      <w:r w:rsidR="00003036"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–</w:t>
      </w: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 расчету и предоставлению </w:t>
      </w:r>
    </w:p>
    <w:p w:rsidR="00632D1A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поселений для осуществления указанных государственных полномочий </w:t>
      </w:r>
    </w:p>
    <w:p w:rsidR="006A3EE4" w:rsidRPr="00632D1A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Чувашской Республики на 2022 и 2023 годы</w:t>
      </w:r>
    </w:p>
    <w:p w:rsidR="006A3EE4" w:rsidRPr="00632D1A" w:rsidRDefault="006A3EE4" w:rsidP="00632D1A">
      <w:pPr>
        <w:spacing w:after="1" w:line="312" w:lineRule="auto"/>
        <w:jc w:val="both"/>
        <w:rPr>
          <w:rFonts w:ascii="Times New Roman" w:hAnsi="Times New Roman"/>
          <w:sz w:val="28"/>
          <w:szCs w:val="28"/>
        </w:rPr>
      </w:pPr>
    </w:p>
    <w:p w:rsidR="00003036" w:rsidRPr="00632D1A" w:rsidRDefault="00003036" w:rsidP="00632D1A">
      <w:pPr>
        <w:spacing w:after="1" w:line="312" w:lineRule="auto"/>
        <w:jc w:val="both"/>
        <w:rPr>
          <w:rFonts w:ascii="Times New Roman" w:hAnsi="Times New Roman"/>
          <w:sz w:val="28"/>
          <w:szCs w:val="28"/>
        </w:rPr>
      </w:pPr>
    </w:p>
    <w:p w:rsidR="006A3EE4" w:rsidRPr="000000E5" w:rsidRDefault="006A3EE4" w:rsidP="00FE5C2E">
      <w:pPr>
        <w:autoSpaceDE w:val="0"/>
        <w:autoSpaceDN w:val="0"/>
        <w:adjustRightInd w:val="0"/>
        <w:spacing w:after="0" w:line="240" w:lineRule="auto"/>
        <w:ind w:right="-174"/>
        <w:jc w:val="right"/>
        <w:rPr>
          <w:rFonts w:ascii="Times New Roman" w:hAnsi="Times New Roman"/>
          <w:sz w:val="24"/>
          <w:szCs w:val="24"/>
        </w:rPr>
      </w:pPr>
      <w:r w:rsidRPr="000000E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084" w:type="dxa"/>
        <w:tblInd w:w="-5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"/>
        <w:gridCol w:w="2130"/>
        <w:gridCol w:w="1155"/>
        <w:gridCol w:w="2611"/>
        <w:gridCol w:w="2552"/>
        <w:gridCol w:w="1134"/>
        <w:gridCol w:w="2551"/>
        <w:gridCol w:w="2410"/>
      </w:tblGrid>
      <w:tr w:rsidR="006A3EE4" w:rsidRPr="00632D1A" w:rsidTr="00FE5C2E">
        <w:trPr>
          <w:cantSplit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632D1A" w:rsidRDefault="006A3EE4" w:rsidP="00FE5C2E">
            <w:pPr>
              <w:spacing w:after="0" w:line="240" w:lineRule="auto"/>
              <w:ind w:left="-171" w:firstLine="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C2E" w:rsidRDefault="006A3EE4" w:rsidP="00FE5C2E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A3EE4" w:rsidRPr="00632D1A" w:rsidRDefault="006A3EE4" w:rsidP="00FE5C2E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районов и горо</w:t>
            </w: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6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D1A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632D1A" w:rsidTr="00FE5C2E">
        <w:trPr>
          <w:cantSplit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BC649C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A3EE4" w:rsidRPr="00632D1A" w:rsidTr="00FE5C2E">
        <w:trPr>
          <w:cantSplit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C2E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на обеспечение катег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о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 xml:space="preserve">рий граждан, указанных в </w:t>
            </w:r>
            <w:hyperlink r:id="rId11" w:history="1">
              <w:r w:rsidRPr="00632D1A">
                <w:rPr>
                  <w:rFonts w:ascii="Times New Roman" w:hAnsi="Times New Roman"/>
                  <w:sz w:val="24"/>
                  <w:szCs w:val="24"/>
                </w:rPr>
                <w:t>пунктах 3</w:t>
              </w:r>
            </w:hyperlink>
            <w:r w:rsidRPr="00632D1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2" w:history="1">
              <w:r w:rsidRPr="00632D1A">
                <w:rPr>
                  <w:rFonts w:ascii="Times New Roman" w:hAnsi="Times New Roman"/>
                  <w:sz w:val="24"/>
                  <w:szCs w:val="24"/>
                </w:rPr>
                <w:t>6 части 1 статьи 11</w:t>
              </w:r>
            </w:hyperlink>
            <w:r w:rsidRPr="00632D1A">
              <w:rPr>
                <w:rFonts w:ascii="Times New Roman" w:hAnsi="Times New Roman"/>
                <w:sz w:val="24"/>
                <w:szCs w:val="24"/>
              </w:rPr>
              <w:t xml:space="preserve"> Закона Ч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у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 xml:space="preserve">вашской Республики от 17 октября 2005 года </w:t>
            </w:r>
          </w:p>
          <w:p w:rsidR="006A3EE4" w:rsidRPr="00632D1A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№ 42 "О регулировании жилищных отношений"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C2E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на расходы по расчету и предоставлению су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б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венций бюджетам п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о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селений на осущест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в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 xml:space="preserve">ление указанных </w:t>
            </w:r>
          </w:p>
          <w:p w:rsidR="006A3EE4" w:rsidRPr="00632D1A" w:rsidRDefault="006A3EE4" w:rsidP="00FE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государственных по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л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номочий Чувашской Республики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C2E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на обеспечение катег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о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 xml:space="preserve">рий граждан, указанных в </w:t>
            </w:r>
            <w:hyperlink r:id="rId13" w:history="1">
              <w:r w:rsidRPr="00632D1A">
                <w:rPr>
                  <w:rFonts w:ascii="Times New Roman" w:hAnsi="Times New Roman"/>
                  <w:sz w:val="24"/>
                  <w:szCs w:val="24"/>
                </w:rPr>
                <w:t>пунктах 3</w:t>
              </w:r>
            </w:hyperlink>
            <w:r w:rsidRPr="00632D1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4" w:history="1">
              <w:r w:rsidRPr="00632D1A">
                <w:rPr>
                  <w:rFonts w:ascii="Times New Roman" w:hAnsi="Times New Roman"/>
                  <w:sz w:val="24"/>
                  <w:szCs w:val="24"/>
                </w:rPr>
                <w:t>6 части 1 статьи 11</w:t>
              </w:r>
            </w:hyperlink>
            <w:r w:rsidRPr="00632D1A">
              <w:rPr>
                <w:rFonts w:ascii="Times New Roman" w:hAnsi="Times New Roman"/>
                <w:sz w:val="24"/>
                <w:szCs w:val="24"/>
              </w:rPr>
              <w:t xml:space="preserve"> Закона Ч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у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 xml:space="preserve">вашской Республики от 17 октября 2005 года </w:t>
            </w:r>
          </w:p>
          <w:p w:rsidR="006A3EE4" w:rsidRPr="00632D1A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№ 42 "О регулировании жилищных отношений"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632D1A" w:rsidRDefault="006A3EE4" w:rsidP="00FE5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на расходы по расчету и предоставлению субвенций бюджетам поселений на ос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у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ществление указанных государственных по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л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номочий Чувашской Республики</w:t>
            </w:r>
          </w:p>
        </w:tc>
      </w:tr>
    </w:tbl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15090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114"/>
        <w:gridCol w:w="14"/>
        <w:gridCol w:w="1162"/>
        <w:gridCol w:w="2603"/>
        <w:gridCol w:w="2548"/>
        <w:gridCol w:w="1148"/>
        <w:gridCol w:w="2547"/>
        <w:gridCol w:w="2408"/>
      </w:tblGrid>
      <w:tr w:rsidR="006A3EE4" w:rsidRPr="00632D1A" w:rsidTr="00FE5C2E">
        <w:trPr>
          <w:tblHeader/>
        </w:trPr>
        <w:tc>
          <w:tcPr>
            <w:tcW w:w="546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3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8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A3EE4" w:rsidRPr="00632D1A" w:rsidTr="00FE5C2E">
        <w:tc>
          <w:tcPr>
            <w:tcW w:w="546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14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1176" w:type="dxa"/>
            <w:gridSpan w:val="2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349,0</w:t>
            </w:r>
          </w:p>
        </w:tc>
        <w:tc>
          <w:tcPr>
            <w:tcW w:w="2603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348,9</w:t>
            </w:r>
          </w:p>
        </w:tc>
        <w:tc>
          <w:tcPr>
            <w:tcW w:w="2548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7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538,5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538,4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963,4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963,3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227,5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227,4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242,2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242,1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380,6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548,5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548,4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1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678,4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1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678,3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591,4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591,3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052,1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052,0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248,0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247,9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Цивильский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926,2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926,1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380,6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011,3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011,2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D1A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655,2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655,1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г.</w:t>
            </w:r>
            <w:r w:rsidR="00003036" w:rsidRPr="00632D1A">
              <w:rPr>
                <w:rFonts w:ascii="Times New Roman" w:hAnsi="Times New Roman"/>
                <w:sz w:val="24"/>
                <w:szCs w:val="24"/>
              </w:rPr>
              <w:t> 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Новочебоксарск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746,3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746,3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г.</w:t>
            </w:r>
            <w:r w:rsidR="00003036" w:rsidRPr="00632D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Чебоксары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BC649C">
            <w:pPr>
              <w:spacing w:after="0" w:line="240" w:lineRule="auto"/>
              <w:ind w:right="9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25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242,3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25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242,3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BC64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141,2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23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141,2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32D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г.</w:t>
            </w:r>
            <w:r w:rsidR="00003036" w:rsidRPr="00632D1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Шумерля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077,3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2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077,3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EE4" w:rsidRPr="00632D1A" w:rsidTr="00FE5C2E"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50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C73341">
            <w:pPr>
              <w:spacing w:after="0" w:line="240" w:lineRule="auto"/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49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999,1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BC64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50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632D1A">
            <w:pPr>
              <w:tabs>
                <w:tab w:val="left" w:pos="1751"/>
              </w:tabs>
              <w:spacing w:after="0" w:line="240" w:lineRule="auto"/>
              <w:ind w:right="7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49</w:t>
            </w:r>
            <w:r w:rsidR="00C73341" w:rsidRPr="00632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D1A">
              <w:rPr>
                <w:rFonts w:ascii="Times New Roman" w:hAnsi="Times New Roman"/>
                <w:sz w:val="24"/>
                <w:szCs w:val="24"/>
              </w:rPr>
              <w:t>999,4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632D1A" w:rsidRDefault="006A3EE4" w:rsidP="003C3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D1A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</w:tbl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6A3EE4" w:rsidRPr="000000E5" w:rsidSect="00FE5C2E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6A3EE4" w:rsidRPr="000000E5" w:rsidRDefault="006A3EE4" w:rsidP="00F63205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20</w:t>
      </w:r>
    </w:p>
    <w:p w:rsidR="006A3EE4" w:rsidRPr="00632D1A" w:rsidRDefault="006A3EE4" w:rsidP="00F63205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6E80" w:rsidRPr="00632D1A" w:rsidRDefault="00316E80" w:rsidP="00F63205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3EE4" w:rsidRPr="00632D1A" w:rsidRDefault="00991D4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632D1A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городских округов </w:t>
      </w:r>
    </w:p>
    <w:p w:rsidR="007856F9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осуществления</w:t>
      </w:r>
      <w:r w:rsid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государственных полномочий Чувашской Республики по обеспечению </w:t>
      </w:r>
      <w:proofErr w:type="gramStart"/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благоустроенными</w:t>
      </w:r>
      <w:proofErr w:type="gramEnd"/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856F9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жилыми помещениями</w:t>
      </w:r>
      <w:r w:rsidR="00632D1A" w:rsidRPr="00632D1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  <w:r w:rsidRPr="00632D1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специализированного жилищного фонда по договорам найма </w:t>
      </w:r>
      <w:proofErr w:type="gramStart"/>
      <w:r w:rsidRPr="00632D1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специализированных</w:t>
      </w:r>
      <w:proofErr w:type="gramEnd"/>
      <w:r w:rsidRPr="00632D1A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 xml:space="preserve"> жилых</w:t>
      </w: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632D1A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помещений детей-сирот и детей, оставшихся без попечения родителей, лиц из числа детей-сирот и детей, </w:t>
      </w:r>
    </w:p>
    <w:p w:rsidR="006A3EE4" w:rsidRPr="00632D1A" w:rsidRDefault="006A3EE4" w:rsidP="00632D1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2D1A">
        <w:rPr>
          <w:rFonts w:ascii="Times New Roman" w:hAnsi="Times New Roman"/>
          <w:b/>
          <w:color w:val="000000"/>
          <w:sz w:val="28"/>
          <w:szCs w:val="28"/>
          <w:lang w:eastAsia="ru-RU"/>
        </w:rPr>
        <w:t>оставшихся без попечения родителей, на 2022 и 2023 годы</w:t>
      </w:r>
    </w:p>
    <w:p w:rsidR="00DB3DB9" w:rsidRPr="00632D1A" w:rsidRDefault="00DB3DB9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B3DB9" w:rsidRPr="00632D1A" w:rsidRDefault="00DB3DB9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3EE4" w:rsidRPr="000000E5" w:rsidRDefault="006A3EE4" w:rsidP="00BC649C">
      <w:pPr>
        <w:autoSpaceDE w:val="0"/>
        <w:autoSpaceDN w:val="0"/>
        <w:adjustRightInd w:val="0"/>
        <w:spacing w:after="0" w:line="240" w:lineRule="auto"/>
        <w:ind w:right="-419"/>
        <w:jc w:val="right"/>
        <w:rPr>
          <w:rFonts w:ascii="Times New Roman" w:hAnsi="Times New Roman"/>
          <w:sz w:val="24"/>
          <w:szCs w:val="24"/>
        </w:rPr>
      </w:pPr>
      <w:r w:rsidRPr="000000E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593" w:type="dxa"/>
        <w:tblInd w:w="-25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1134"/>
        <w:gridCol w:w="1275"/>
        <w:gridCol w:w="1276"/>
        <w:gridCol w:w="1276"/>
        <w:gridCol w:w="1276"/>
        <w:gridCol w:w="1134"/>
        <w:gridCol w:w="1134"/>
        <w:gridCol w:w="1276"/>
        <w:gridCol w:w="1418"/>
        <w:gridCol w:w="1275"/>
      </w:tblGrid>
      <w:tr w:rsidR="006A3EE4" w:rsidRPr="000000E5" w:rsidTr="0073675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Наименование мун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и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ципальных районов и городских округов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6A3EE4" w:rsidRPr="000000E5" w:rsidTr="0073675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143F90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в</w:t>
            </w:r>
            <w:r w:rsidR="006A3EE4" w:rsidRPr="000000E5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E71981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в</w:t>
            </w:r>
            <w:r w:rsidR="006A3EE4" w:rsidRPr="000000E5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</w:tr>
      <w:tr w:rsidR="006A3EE4" w:rsidRPr="000000E5" w:rsidTr="0073675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632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федерал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ь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ного бю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д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жета (99%)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ликанского бюджета Чувашской Респуб</w:t>
            </w:r>
            <w:r w:rsidR="008C2159" w:rsidRPr="000000E5">
              <w:rPr>
                <w:rFonts w:ascii="Times New Roman" w:hAnsi="Times New Roman"/>
                <w:sz w:val="24"/>
                <w:szCs w:val="24"/>
              </w:rPr>
              <w:softHyphen/>
              <w:t>лики –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 xml:space="preserve"> вс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е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феде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рального бюджета (99%)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632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ликанского бюджета Чувашской Республ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и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 xml:space="preserve">ки </w:t>
            </w:r>
            <w:r w:rsidR="008C2159" w:rsidRPr="000000E5">
              <w:rPr>
                <w:rFonts w:ascii="Times New Roman" w:hAnsi="Times New Roman"/>
                <w:sz w:val="24"/>
                <w:szCs w:val="24"/>
              </w:rPr>
              <w:t>–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</w:tr>
      <w:tr w:rsidR="006A3EE4" w:rsidRPr="000000E5" w:rsidTr="0073675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ликанского бюджета Чувашской 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 xml:space="preserve">лики </w:t>
            </w:r>
            <w:r w:rsidR="00143F90" w:rsidRPr="000000E5">
              <w:rPr>
                <w:rFonts w:ascii="Times New Roman" w:hAnsi="Times New Roman"/>
                <w:sz w:val="24"/>
                <w:szCs w:val="24"/>
              </w:rPr>
              <w:t>– 1%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ликанского бюджета Чувашской 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 xml:space="preserve">лики </w:t>
            </w:r>
            <w:proofErr w:type="gramStart"/>
            <w:r w:rsidR="00E71981" w:rsidRPr="000000E5">
              <w:rPr>
                <w:rFonts w:ascii="Times New Roman" w:hAnsi="Times New Roman"/>
                <w:sz w:val="24"/>
                <w:szCs w:val="24"/>
              </w:rPr>
              <w:t>–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</w:rPr>
              <w:t>ополни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тельно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республи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канск</w:t>
            </w:r>
            <w:r w:rsidR="00E71981" w:rsidRPr="000000E5">
              <w:rPr>
                <w:rFonts w:ascii="Times New Roman" w:hAnsi="Times New Roman"/>
                <w:sz w:val="24"/>
                <w:szCs w:val="24"/>
              </w:rPr>
              <w:t>ого бюджета Чувашской Респуб</w:t>
            </w:r>
            <w:r w:rsidR="00E71981" w:rsidRPr="000000E5">
              <w:rPr>
                <w:rFonts w:ascii="Times New Roman" w:hAnsi="Times New Roman"/>
                <w:sz w:val="24"/>
                <w:szCs w:val="24"/>
              </w:rPr>
              <w:softHyphen/>
              <w:t xml:space="preserve">лики – 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ликан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ского бюджета Чувашской Респуб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лики</w:t>
            </w:r>
            <w:r w:rsidR="00E71981" w:rsidRPr="000000E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о</w:t>
            </w:r>
            <w:r w:rsidRPr="000000E5">
              <w:rPr>
                <w:rFonts w:ascii="Times New Roman" w:hAnsi="Times New Roman"/>
                <w:sz w:val="24"/>
                <w:szCs w:val="24"/>
              </w:rPr>
              <w:t>полни</w:t>
            </w:r>
            <w:r w:rsidR="00736758" w:rsidRPr="000000E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000E5">
              <w:rPr>
                <w:rFonts w:ascii="Times New Roman" w:hAnsi="Times New Roman"/>
                <w:sz w:val="24"/>
                <w:szCs w:val="24"/>
              </w:rPr>
              <w:t>тельно</w:t>
            </w:r>
          </w:p>
        </w:tc>
      </w:tr>
    </w:tbl>
    <w:p w:rsidR="00736758" w:rsidRPr="000000E5" w:rsidRDefault="00736758" w:rsidP="0073675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-25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1134"/>
        <w:gridCol w:w="1275"/>
        <w:gridCol w:w="1276"/>
        <w:gridCol w:w="1276"/>
        <w:gridCol w:w="1276"/>
        <w:gridCol w:w="1134"/>
        <w:gridCol w:w="1134"/>
        <w:gridCol w:w="1276"/>
        <w:gridCol w:w="1418"/>
        <w:gridCol w:w="1275"/>
      </w:tblGrid>
      <w:tr w:rsidR="006A3EE4" w:rsidRPr="000000E5" w:rsidTr="00DB22FC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A3EE4" w:rsidRPr="000000E5" w:rsidTr="003B051D">
        <w:tc>
          <w:tcPr>
            <w:tcW w:w="568" w:type="dxa"/>
            <w:tcBorders>
              <w:top w:val="single" w:sz="4" w:space="0" w:color="auto"/>
            </w:tcBorders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A3EE4" w:rsidRPr="000000E5" w:rsidRDefault="006A3EE4" w:rsidP="00736758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736758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22,1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736758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73675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736758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303,1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22,1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271,7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6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404,2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360,1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44,1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44,1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589,1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543,2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271,7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303,1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BC649C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BC649C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C649C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134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202,1 </w:t>
            </w:r>
          </w:p>
        </w:tc>
        <w:tc>
          <w:tcPr>
            <w:tcW w:w="1275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180,1 </w:t>
            </w:r>
          </w:p>
        </w:tc>
        <w:tc>
          <w:tcPr>
            <w:tcW w:w="1276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22,0 </w:t>
            </w:r>
          </w:p>
        </w:tc>
        <w:tc>
          <w:tcPr>
            <w:tcW w:w="1276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22,0 </w:t>
            </w:r>
          </w:p>
        </w:tc>
        <w:tc>
          <w:tcPr>
            <w:tcW w:w="1276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1134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276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418" w:type="dxa"/>
            <w:vAlign w:val="bottom"/>
          </w:tcPr>
          <w:p w:rsidR="006A3EE4" w:rsidRPr="000000E5" w:rsidRDefault="006A3EE4" w:rsidP="00BC649C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275" w:type="dxa"/>
            <w:vAlign w:val="bottom"/>
          </w:tcPr>
          <w:p w:rsidR="006A3EE4" w:rsidRPr="000000E5" w:rsidRDefault="006A3EE4" w:rsidP="00BC649C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303,1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303,1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798,3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486,9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311,4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45,3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903,2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337,7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565,5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541,9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spacing w:after="0"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</w:t>
            </w:r>
            <w:r w:rsidR="00622DE5"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303,1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101,0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090,1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266,1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243,4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22,7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22,7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361,3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337,7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399,2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365,2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34,0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34,0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541,9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506,5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282,8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879,0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403,8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49,3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630,8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591,2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550,9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807,1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743,8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169,7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574,1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891,1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084,0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169,7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914,3</w:t>
            </w:r>
          </w:p>
        </w:tc>
      </w:tr>
      <w:tr w:rsidR="006A3EE4" w:rsidRPr="000000E5" w:rsidTr="003B051D"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51" w:type="dxa"/>
          </w:tcPr>
          <w:p w:rsidR="006A3EE4" w:rsidRPr="000000E5" w:rsidRDefault="006A3EE4" w:rsidP="00BF4E49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133,1 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121,7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11,4 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11,4 </w:t>
            </w:r>
          </w:p>
        </w:tc>
        <w:tc>
          <w:tcPr>
            <w:tcW w:w="1276" w:type="dxa"/>
            <w:vAlign w:val="center"/>
          </w:tcPr>
          <w:p w:rsidR="006A3EE4" w:rsidRPr="000000E5" w:rsidRDefault="006A3EE4" w:rsidP="003B051D">
            <w:pPr>
              <w:keepNext/>
              <w:spacing w:after="0" w:line="240" w:lineRule="auto"/>
              <w:ind w:right="169"/>
              <w:jc w:val="right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EE4" w:rsidRPr="000000E5" w:rsidTr="003B051D">
        <w:trPr>
          <w:trHeight w:val="286"/>
        </w:trPr>
        <w:tc>
          <w:tcPr>
            <w:tcW w:w="568" w:type="dxa"/>
          </w:tcPr>
          <w:p w:rsidR="006A3EE4" w:rsidRPr="000000E5" w:rsidRDefault="006A3EE4" w:rsidP="00BF4E49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A3EE4" w:rsidRPr="000000E5" w:rsidRDefault="006A3EE4" w:rsidP="00BF4E49">
            <w:pPr>
              <w:spacing w:after="0" w:line="240" w:lineRule="auto"/>
              <w:ind w:left="82" w:right="-2426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line="240" w:lineRule="auto"/>
              <w:ind w:righ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124 168,8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73 234,4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line="240" w:lineRule="auto"/>
              <w:ind w:right="1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50 934,4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line="240" w:lineRule="auto"/>
              <w:ind w:right="27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739,7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line="240" w:lineRule="auto"/>
              <w:ind w:right="16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50 194,7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1134" w:type="dxa"/>
          </w:tcPr>
          <w:p w:rsidR="006A3EE4" w:rsidRPr="000000E5" w:rsidRDefault="006A3EE4" w:rsidP="003B051D">
            <w:pPr>
              <w:spacing w:after="0" w:line="240" w:lineRule="auto"/>
              <w:ind w:right="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6" w:type="dxa"/>
          </w:tcPr>
          <w:p w:rsidR="006A3EE4" w:rsidRPr="000000E5" w:rsidRDefault="006A3EE4" w:rsidP="003B051D">
            <w:pPr>
              <w:spacing w:after="0" w:line="240" w:lineRule="auto"/>
              <w:ind w:right="1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934,4</w:t>
            </w:r>
          </w:p>
        </w:tc>
        <w:tc>
          <w:tcPr>
            <w:tcW w:w="1418" w:type="dxa"/>
          </w:tcPr>
          <w:p w:rsidR="006A3EE4" w:rsidRPr="000000E5" w:rsidRDefault="006A3EE4" w:rsidP="003B051D">
            <w:pPr>
              <w:tabs>
                <w:tab w:val="left" w:pos="821"/>
              </w:tabs>
              <w:spacing w:after="0" w:line="240" w:lineRule="auto"/>
              <w:ind w:right="3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739,7</w:t>
            </w:r>
          </w:p>
        </w:tc>
        <w:tc>
          <w:tcPr>
            <w:tcW w:w="1275" w:type="dxa"/>
          </w:tcPr>
          <w:p w:rsidR="006A3EE4" w:rsidRPr="000000E5" w:rsidRDefault="006A3EE4" w:rsidP="003B051D">
            <w:pPr>
              <w:spacing w:after="0" w:line="240" w:lineRule="auto"/>
              <w:ind w:right="16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C73341"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194,7</w:t>
            </w:r>
          </w:p>
        </w:tc>
      </w:tr>
    </w:tbl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4C3A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A3EE4" w:rsidRPr="000000E5" w:rsidRDefault="006A3EE4" w:rsidP="00F63205">
      <w:pPr>
        <w:spacing w:after="1" w:line="240" w:lineRule="auto"/>
        <w:jc w:val="right"/>
        <w:outlineLvl w:val="0"/>
        <w:rPr>
          <w:rFonts w:cs="Calibri"/>
        </w:rPr>
      </w:pPr>
    </w:p>
    <w:p w:rsidR="006A3EE4" w:rsidRPr="000000E5" w:rsidRDefault="006A3EE4" w:rsidP="00F63205">
      <w:pPr>
        <w:spacing w:after="1" w:line="240" w:lineRule="auto"/>
        <w:jc w:val="right"/>
        <w:outlineLvl w:val="0"/>
        <w:rPr>
          <w:rFonts w:cs="Calibri"/>
        </w:rPr>
        <w:sectPr w:rsidR="006A3EE4" w:rsidRPr="000000E5" w:rsidSect="00FE5C2E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:rsidR="006A3EE4" w:rsidRPr="000000E5" w:rsidRDefault="006A3EE4" w:rsidP="00F63205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00E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21</w:t>
      </w:r>
    </w:p>
    <w:p w:rsidR="006A3EE4" w:rsidRPr="003B051D" w:rsidRDefault="006A3EE4" w:rsidP="003B051D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B22FC" w:rsidRPr="003B051D" w:rsidRDefault="00DB22FC" w:rsidP="003B051D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A3EE4" w:rsidRPr="003B051D" w:rsidRDefault="00991D4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городских округов для осуществления государственных полномочий Чувашской Республики по ведению учета граждан,</w:t>
      </w:r>
      <w:r w:rsidR="003B051D"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нуждающихся 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жилых помещениях и имеющих право на государственную поддержку за счет средств республиканского бюджета Чувашской Республики 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строительство (приобретение) жилых помещений, регистрации 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учету граждан, имеющих право на получение социальных выплат 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для приобретения жилья в связи с переселением из районов Крайнего Севера и приравненных к ним местностей, а также бюджетам </w:t>
      </w:r>
    </w:p>
    <w:p w:rsid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муниципальных районов </w:t>
      </w:r>
      <w:r w:rsidR="00DB22FC"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>–</w:t>
      </w: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 расчету и предоставлению субвенций бюджетам поселений для осуществления указанных </w:t>
      </w:r>
    </w:p>
    <w:p w:rsidR="006A3EE4" w:rsidRPr="003B051D" w:rsidRDefault="006A3EE4" w:rsidP="003B051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3B051D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 полномочий на 2022 и 2023 годы</w:t>
      </w:r>
    </w:p>
    <w:p w:rsidR="00DB22FC" w:rsidRPr="003B051D" w:rsidRDefault="00DB22FC" w:rsidP="003B051D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B22FC" w:rsidRPr="003B051D" w:rsidRDefault="00DB22FC" w:rsidP="003B051D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A3EE4" w:rsidRPr="000000E5" w:rsidRDefault="006A3EE4" w:rsidP="00D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00E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062"/>
        <w:gridCol w:w="1985"/>
        <w:gridCol w:w="1701"/>
      </w:tblGrid>
      <w:tr w:rsidR="006A3EE4" w:rsidRPr="000000E5" w:rsidTr="00BF4E49">
        <w:trPr>
          <w:trHeight w:val="323"/>
        </w:trPr>
        <w:tc>
          <w:tcPr>
            <w:tcW w:w="638" w:type="dxa"/>
            <w:vMerge w:val="restart"/>
            <w:vAlign w:val="center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62" w:type="dxa"/>
            <w:vMerge w:val="restart"/>
            <w:vAlign w:val="center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686" w:type="dxa"/>
            <w:gridSpan w:val="2"/>
            <w:vAlign w:val="center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A3EE4" w:rsidRPr="000000E5" w:rsidTr="00BF4E49">
        <w:tc>
          <w:tcPr>
            <w:tcW w:w="638" w:type="dxa"/>
            <w:vMerge/>
            <w:vAlign w:val="center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vMerge/>
            <w:vAlign w:val="center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A3EE4" w:rsidRPr="000000E5" w:rsidTr="00377B1F">
        <w:trPr>
          <w:trHeight w:val="7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keepNext/>
              <w:spacing w:after="0" w:line="233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tabs>
                <w:tab w:val="left" w:pos="5025"/>
              </w:tabs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keepNext/>
              <w:spacing w:after="0" w:line="233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spacing w:after="0" w:line="233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BC649C">
            <w:pPr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00E5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6A3EE4" w:rsidRPr="000000E5" w:rsidTr="00BF4E49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A3EE4" w:rsidRPr="000000E5" w:rsidRDefault="006A3EE4" w:rsidP="003B051D">
            <w:pPr>
              <w:tabs>
                <w:tab w:val="left" w:pos="525"/>
              </w:tabs>
              <w:spacing w:after="0" w:line="233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EE4" w:rsidRPr="000000E5" w:rsidRDefault="006A3EE4" w:rsidP="00BC649C">
            <w:pPr>
              <w:tabs>
                <w:tab w:val="left" w:pos="525"/>
              </w:tabs>
              <w:spacing w:after="0" w:line="233" w:lineRule="auto"/>
              <w:ind w:right="78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EE4" w:rsidRPr="000000E5" w:rsidRDefault="006A3EE4" w:rsidP="00BC649C">
            <w:pPr>
              <w:tabs>
                <w:tab w:val="left" w:pos="525"/>
              </w:tabs>
              <w:spacing w:after="0" w:line="233" w:lineRule="auto"/>
              <w:ind w:right="6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0E5">
              <w:rPr>
                <w:rFonts w:ascii="Times New Roman" w:hAnsi="Times New Roman"/>
                <w:sz w:val="24"/>
                <w:szCs w:val="24"/>
                <w:lang w:eastAsia="ru-RU"/>
              </w:rPr>
              <w:t>126,0</w:t>
            </w:r>
          </w:p>
        </w:tc>
      </w:tr>
    </w:tbl>
    <w:p w:rsidR="00991D44" w:rsidRPr="00DB22FC" w:rsidRDefault="00991D44" w:rsidP="00DB22FC">
      <w:pPr>
        <w:jc w:val="center"/>
        <w:rPr>
          <w:rFonts w:ascii="Times New Roman" w:hAnsi="Times New Roman"/>
          <w:sz w:val="2"/>
          <w:szCs w:val="2"/>
        </w:rPr>
      </w:pPr>
    </w:p>
    <w:sectPr w:rsidR="00991D44" w:rsidRPr="00DB22FC" w:rsidSect="00F63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A2" w:rsidRDefault="000A06A2" w:rsidP="00AF4059">
      <w:pPr>
        <w:spacing w:after="0" w:line="240" w:lineRule="auto"/>
      </w:pPr>
      <w:r>
        <w:separator/>
      </w:r>
    </w:p>
  </w:endnote>
  <w:endnote w:type="continuationSeparator" w:id="0">
    <w:p w:rsidR="000A06A2" w:rsidRDefault="000A06A2" w:rsidP="00AF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A2" w:rsidRDefault="000A06A2" w:rsidP="00AF4059">
      <w:pPr>
        <w:spacing w:after="0" w:line="240" w:lineRule="auto"/>
      </w:pPr>
      <w:r>
        <w:separator/>
      </w:r>
    </w:p>
  </w:footnote>
  <w:footnote w:type="continuationSeparator" w:id="0">
    <w:p w:rsidR="000A06A2" w:rsidRDefault="000A06A2" w:rsidP="00AF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6A2" w:rsidRPr="00FC1482" w:rsidRDefault="000A06A2" w:rsidP="00FC1482">
    <w:pPr>
      <w:pStyle w:val="a3"/>
      <w:jc w:val="center"/>
      <w:rPr>
        <w:rFonts w:ascii="Times New Roman" w:hAnsi="Times New Roman"/>
        <w:sz w:val="24"/>
        <w:szCs w:val="24"/>
      </w:rPr>
    </w:pPr>
    <w:r w:rsidRPr="00A7703F">
      <w:rPr>
        <w:rFonts w:ascii="Times New Roman" w:hAnsi="Times New Roman"/>
        <w:sz w:val="24"/>
        <w:szCs w:val="24"/>
      </w:rPr>
      <w:fldChar w:fldCharType="begin"/>
    </w:r>
    <w:r w:rsidRPr="00A7703F">
      <w:rPr>
        <w:rFonts w:ascii="Times New Roman" w:hAnsi="Times New Roman"/>
        <w:sz w:val="24"/>
        <w:szCs w:val="24"/>
      </w:rPr>
      <w:instrText>PAGE   \* MERGEFORMAT</w:instrText>
    </w:r>
    <w:r w:rsidRPr="00A7703F">
      <w:rPr>
        <w:rFonts w:ascii="Times New Roman" w:hAnsi="Times New Roman"/>
        <w:sz w:val="24"/>
        <w:szCs w:val="24"/>
      </w:rPr>
      <w:fldChar w:fldCharType="separate"/>
    </w:r>
    <w:r w:rsidR="00FB2137">
      <w:rPr>
        <w:rFonts w:ascii="Times New Roman" w:hAnsi="Times New Roman"/>
        <w:noProof/>
        <w:sz w:val="24"/>
        <w:szCs w:val="24"/>
      </w:rPr>
      <w:t>25</w:t>
    </w:r>
    <w:r w:rsidRPr="00A7703F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6"/>
  <w:drawingGridVerticalSpacing w:val="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EE"/>
    <w:rsid w:val="000000E5"/>
    <w:rsid w:val="00003036"/>
    <w:rsid w:val="0009766E"/>
    <w:rsid w:val="000A06A2"/>
    <w:rsid w:val="000B35B1"/>
    <w:rsid w:val="000D2211"/>
    <w:rsid w:val="00117649"/>
    <w:rsid w:val="00143F90"/>
    <w:rsid w:val="001463C3"/>
    <w:rsid w:val="00196F8D"/>
    <w:rsid w:val="001A27F9"/>
    <w:rsid w:val="001C3C66"/>
    <w:rsid w:val="001D75E4"/>
    <w:rsid w:val="00224433"/>
    <w:rsid w:val="00224551"/>
    <w:rsid w:val="002C1C00"/>
    <w:rsid w:val="002E05E2"/>
    <w:rsid w:val="002E3C65"/>
    <w:rsid w:val="002F4E1D"/>
    <w:rsid w:val="003122BA"/>
    <w:rsid w:val="00316E80"/>
    <w:rsid w:val="00365BD3"/>
    <w:rsid w:val="00372D6D"/>
    <w:rsid w:val="00377B1F"/>
    <w:rsid w:val="003B051D"/>
    <w:rsid w:val="003C3694"/>
    <w:rsid w:val="003C5FB3"/>
    <w:rsid w:val="003D383E"/>
    <w:rsid w:val="003E008E"/>
    <w:rsid w:val="003E5BC0"/>
    <w:rsid w:val="004616C6"/>
    <w:rsid w:val="004A371A"/>
    <w:rsid w:val="004C3A63"/>
    <w:rsid w:val="004E1787"/>
    <w:rsid w:val="005072BB"/>
    <w:rsid w:val="00507A4E"/>
    <w:rsid w:val="00514ECA"/>
    <w:rsid w:val="005164CF"/>
    <w:rsid w:val="00543B49"/>
    <w:rsid w:val="00557435"/>
    <w:rsid w:val="0058636C"/>
    <w:rsid w:val="005B2415"/>
    <w:rsid w:val="00601BF8"/>
    <w:rsid w:val="00622DE5"/>
    <w:rsid w:val="00632D1A"/>
    <w:rsid w:val="00635725"/>
    <w:rsid w:val="00652A04"/>
    <w:rsid w:val="0066359C"/>
    <w:rsid w:val="00692F0A"/>
    <w:rsid w:val="006A331C"/>
    <w:rsid w:val="006A3EE4"/>
    <w:rsid w:val="006C15EB"/>
    <w:rsid w:val="006E0DA5"/>
    <w:rsid w:val="006E46D8"/>
    <w:rsid w:val="006E4BBA"/>
    <w:rsid w:val="00702CD1"/>
    <w:rsid w:val="00736758"/>
    <w:rsid w:val="00745A7B"/>
    <w:rsid w:val="00751E5E"/>
    <w:rsid w:val="00775A42"/>
    <w:rsid w:val="00784EB9"/>
    <w:rsid w:val="007856F9"/>
    <w:rsid w:val="007B1260"/>
    <w:rsid w:val="007E0F07"/>
    <w:rsid w:val="00837D32"/>
    <w:rsid w:val="00840FEB"/>
    <w:rsid w:val="00841DD2"/>
    <w:rsid w:val="0086495D"/>
    <w:rsid w:val="00881685"/>
    <w:rsid w:val="008A1E97"/>
    <w:rsid w:val="008A52FB"/>
    <w:rsid w:val="008A6209"/>
    <w:rsid w:val="008C2159"/>
    <w:rsid w:val="008C3BD4"/>
    <w:rsid w:val="008D1271"/>
    <w:rsid w:val="008F6149"/>
    <w:rsid w:val="00932A83"/>
    <w:rsid w:val="00961CD8"/>
    <w:rsid w:val="00991D44"/>
    <w:rsid w:val="009A3D79"/>
    <w:rsid w:val="009C14D4"/>
    <w:rsid w:val="009D1219"/>
    <w:rsid w:val="00A223CE"/>
    <w:rsid w:val="00A3232A"/>
    <w:rsid w:val="00A32716"/>
    <w:rsid w:val="00A7703F"/>
    <w:rsid w:val="00AC20E9"/>
    <w:rsid w:val="00AD42B8"/>
    <w:rsid w:val="00AE378B"/>
    <w:rsid w:val="00AF4059"/>
    <w:rsid w:val="00B40373"/>
    <w:rsid w:val="00BA108E"/>
    <w:rsid w:val="00BC649C"/>
    <w:rsid w:val="00BE4F6A"/>
    <w:rsid w:val="00BF4E49"/>
    <w:rsid w:val="00C0041B"/>
    <w:rsid w:val="00C44861"/>
    <w:rsid w:val="00C452AF"/>
    <w:rsid w:val="00C73341"/>
    <w:rsid w:val="00CD11C4"/>
    <w:rsid w:val="00CE034A"/>
    <w:rsid w:val="00CE177C"/>
    <w:rsid w:val="00D47DE7"/>
    <w:rsid w:val="00D55124"/>
    <w:rsid w:val="00D766EF"/>
    <w:rsid w:val="00DB22FC"/>
    <w:rsid w:val="00DB3DB9"/>
    <w:rsid w:val="00DE764E"/>
    <w:rsid w:val="00DF0D4C"/>
    <w:rsid w:val="00E01714"/>
    <w:rsid w:val="00E040C3"/>
    <w:rsid w:val="00E071CC"/>
    <w:rsid w:val="00E35CB3"/>
    <w:rsid w:val="00E50480"/>
    <w:rsid w:val="00E71529"/>
    <w:rsid w:val="00E71981"/>
    <w:rsid w:val="00E847EE"/>
    <w:rsid w:val="00EA1B71"/>
    <w:rsid w:val="00EB43FC"/>
    <w:rsid w:val="00ED3944"/>
    <w:rsid w:val="00EE4225"/>
    <w:rsid w:val="00EE7001"/>
    <w:rsid w:val="00F353C1"/>
    <w:rsid w:val="00F42429"/>
    <w:rsid w:val="00F63205"/>
    <w:rsid w:val="00FB09AC"/>
    <w:rsid w:val="00FB0BEC"/>
    <w:rsid w:val="00FB12DD"/>
    <w:rsid w:val="00FB1E19"/>
    <w:rsid w:val="00FB2137"/>
    <w:rsid w:val="00FC1482"/>
    <w:rsid w:val="00FC1A64"/>
    <w:rsid w:val="00FE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2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AF4059"/>
    <w:rPr>
      <w:rFonts w:cs="Times New Roman"/>
    </w:rPr>
  </w:style>
  <w:style w:type="paragraph" w:styleId="a5">
    <w:name w:val="footer"/>
    <w:basedOn w:val="a"/>
    <w:link w:val="a6"/>
    <w:rsid w:val="00AF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AF4059"/>
    <w:rPr>
      <w:rFonts w:cs="Times New Roman"/>
    </w:rPr>
  </w:style>
  <w:style w:type="paragraph" w:customStyle="1" w:styleId="ConsPlusNormal">
    <w:name w:val="ConsPlusNormal"/>
    <w:rsid w:val="00F63205"/>
    <w:pPr>
      <w:widowControl w:val="0"/>
      <w:autoSpaceDE w:val="0"/>
      <w:autoSpaceDN w:val="0"/>
    </w:pPr>
    <w:rPr>
      <w:rFonts w:cs="Calibri"/>
      <w:sz w:val="22"/>
    </w:rPr>
  </w:style>
  <w:style w:type="paragraph" w:styleId="a7">
    <w:name w:val="Balloon Text"/>
    <w:basedOn w:val="a"/>
    <w:link w:val="a8"/>
    <w:semiHidden/>
    <w:rsid w:val="0037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77B1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775A4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2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AF4059"/>
    <w:rPr>
      <w:rFonts w:cs="Times New Roman"/>
    </w:rPr>
  </w:style>
  <w:style w:type="paragraph" w:styleId="a5">
    <w:name w:val="footer"/>
    <w:basedOn w:val="a"/>
    <w:link w:val="a6"/>
    <w:rsid w:val="00AF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AF4059"/>
    <w:rPr>
      <w:rFonts w:cs="Times New Roman"/>
    </w:rPr>
  </w:style>
  <w:style w:type="paragraph" w:customStyle="1" w:styleId="ConsPlusNormal">
    <w:name w:val="ConsPlusNormal"/>
    <w:rsid w:val="00F63205"/>
    <w:pPr>
      <w:widowControl w:val="0"/>
      <w:autoSpaceDE w:val="0"/>
      <w:autoSpaceDN w:val="0"/>
    </w:pPr>
    <w:rPr>
      <w:rFonts w:cs="Calibri"/>
      <w:sz w:val="22"/>
    </w:rPr>
  </w:style>
  <w:style w:type="paragraph" w:styleId="a7">
    <w:name w:val="Balloon Text"/>
    <w:basedOn w:val="a"/>
    <w:link w:val="a8"/>
    <w:semiHidden/>
    <w:rsid w:val="0037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77B1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775A4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B2C4BCE08397287740ADCA86DE34189D2F67575534FB3A8E453BC1A72CF0E947F30604464A7100E9B16CE91D59AE2FE4AEB94C6EEC70A510228EB585T5s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2C4BCE08397287740ADCA86DE34189D2F67575534FB3A8E453BC1A72CF0E947F30604464A7100E9B16CE81F5FAE2FE4AEB94C6EEC70A510228EB585T5sC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C4BCE08397287740ADCA86DE34189D2F67575534FB3A8E453BC1A72CF0E947F30604464A7100E9B16CE91D59AE2FE4AEB94C6EEC70A510228EB585T5sC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2C4BCE08397287740ADCA86DE34189D2F67575534FB3A8E453BC1A72CF0E947F30604464A7100E9B16CE81F5FAE2FE4AEB94C6EEC70A510228EB585T5sC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C4BCE08397287740ADCA86DE34189D2F67575534FB3A8E453BC1A72CF0E947F30604464A7100E9B16CE91D59AE2FE4AEB94C6EEC70A510228EB585T5sCE" TargetMode="External"/><Relationship Id="rId14" Type="http://schemas.openxmlformats.org/officeDocument/2006/relationships/hyperlink" Target="consultantplus://offline/ref=B2C4BCE08397287740ADCA86DE34189D2F67575534FB3A8E453BC1A72CF0E947F30604464A7100E9B16CE81F5FAE2FE4AEB94C6EEC70A510228EB585T5s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80A7-6FCA-4CF6-849C-4C07B235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25</Pages>
  <Words>4594</Words>
  <Characters>26996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/>
  <LinksUpToDate>false</LinksUpToDate>
  <CharactersWithSpaces>31527</CharactersWithSpaces>
  <SharedDoc>false</SharedDoc>
  <HLinks>
    <vt:vector size="36" baseType="variant">
      <vt:variant>
        <vt:i4>8060978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consultantplus://offline/ref=B2C4BCE08397287740ADCA86DE34189D2F67575534FB3A8E453BC1A72CF0E947F30604464A7100E9B16CE81F5FAE2FE4AEB94C6EEC70A510228EB585T5sCE</vt:lpwstr>
      </vt:variant>
      <vt:variant>
        <vt:lpwstr/>
      </vt:variant>
      <vt:variant>
        <vt:i4>8061038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consultantplus://offline/ref=B2C4BCE08397287740ADCA86DE34189D2F67575534FB3A8E453BC1A72CF0E947F30604464A7100E9B16CE91D59AE2FE4AEB94C6EEC70A510228EB585T5sCE</vt:lpwstr>
      </vt:variant>
      <vt:variant>
        <vt:lpwstr/>
      </vt:variant>
      <vt:variant>
        <vt:i4>8060978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consultantplus://offline/ref=B2C4BCE08397287740ADCA86DE34189D2F67575534FB3A8E453BC1A72CF0E947F30604464A7100E9B16CE81F5FAE2FE4AEB94C6EEC70A510228EB585T5sCE</vt:lpwstr>
      </vt:variant>
      <vt:variant>
        <vt:lpwstr/>
      </vt:variant>
      <vt:variant>
        <vt:i4>8061038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consultantplus://offline/ref=B2C4BCE08397287740ADCA86DE34189D2F67575534FB3A8E453BC1A72CF0E947F30604464A7100E9B16CE91D59AE2FE4AEB94C6EEC70A510228EB585T5sCE</vt:lpwstr>
      </vt:variant>
      <vt:variant>
        <vt:lpwstr/>
      </vt:variant>
      <vt:variant>
        <vt:i4>8060978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consultantplus://offline/ref=B2C4BCE08397287740ADCA86DE34189D2F67575534FB3A8E453BC1A72CF0E947F30604464A7100E9B16CE81F5FAE2FE4AEB94C6EEC70A510228EB585T5sCE</vt:lpwstr>
      </vt:variant>
      <vt:variant>
        <vt:lpwstr/>
      </vt:variant>
      <vt:variant>
        <vt:i4>8061038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consultantplus://offline/ref=B2C4BCE08397287740ADCA86DE34189D2F67575534FB3A8E453BC1A72CF0E947F30604464A7100E9B16CE91D59AE2FE4AEB94C6EEC70A510228EB585T5sCE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Ахмеева Валентина Андреевна</dc:creator>
  <cp:lastModifiedBy>Михайлова Ольга Валерьевна</cp:lastModifiedBy>
  <cp:revision>11</cp:revision>
  <cp:lastPrinted>2020-12-02T13:29:00Z</cp:lastPrinted>
  <dcterms:created xsi:type="dcterms:W3CDTF">2020-11-17T11:26:00Z</dcterms:created>
  <dcterms:modified xsi:type="dcterms:W3CDTF">2020-12-02T13:30:00Z</dcterms:modified>
</cp:coreProperties>
</file>